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2B8" w:rsidRPr="002F42B8" w:rsidRDefault="002F42B8" w:rsidP="002F42B8">
      <w:pPr>
        <w:widowControl/>
        <w:spacing w:line="276" w:lineRule="auto"/>
        <w:jc w:val="center"/>
        <w:rPr>
          <w:rFonts w:eastAsia="Calibri"/>
          <w:b/>
          <w:sz w:val="24"/>
          <w:lang w:val="it-IT"/>
        </w:rPr>
      </w:pPr>
      <w:r>
        <w:rPr>
          <w:rFonts w:eastAsia="Calibri"/>
          <w:b/>
          <w:sz w:val="24"/>
          <w:lang w:val="it-IT"/>
        </w:rPr>
        <w:t>MUSICA</w:t>
      </w:r>
      <w:r w:rsidRPr="002F42B8">
        <w:rPr>
          <w:rFonts w:eastAsia="Calibri"/>
          <w:b/>
          <w:sz w:val="24"/>
          <w:lang w:val="it-IT"/>
        </w:rPr>
        <w:t xml:space="preserve"> - RUBRICA VALUTATIVA </w:t>
      </w:r>
    </w:p>
    <w:p w:rsidR="002F42B8" w:rsidRPr="002F42B8" w:rsidRDefault="002F42B8" w:rsidP="002F42B8">
      <w:pPr>
        <w:widowControl/>
        <w:spacing w:line="276" w:lineRule="auto"/>
        <w:jc w:val="center"/>
        <w:rPr>
          <w:rFonts w:eastAsia="Calibri"/>
          <w:b/>
          <w:sz w:val="24"/>
          <w:lang w:val="it-IT"/>
        </w:rPr>
      </w:pPr>
      <w:r w:rsidRPr="002F42B8">
        <w:rPr>
          <w:rFonts w:eastAsia="Calibri"/>
          <w:b/>
          <w:sz w:val="24"/>
          <w:lang w:val="it-IT"/>
        </w:rPr>
        <w:t>PRIMO BIMESTRE</w:t>
      </w:r>
    </w:p>
    <w:p w:rsidR="002F42B8" w:rsidRPr="002F42B8" w:rsidRDefault="002F42B8" w:rsidP="002F42B8">
      <w:pPr>
        <w:widowControl/>
        <w:spacing w:line="276" w:lineRule="auto"/>
        <w:jc w:val="center"/>
        <w:rPr>
          <w:rFonts w:eastAsia="Calibri"/>
          <w:b/>
          <w:sz w:val="24"/>
          <w:lang w:val="it-IT"/>
        </w:rPr>
      </w:pPr>
      <w:r w:rsidRPr="002F42B8">
        <w:rPr>
          <w:rFonts w:eastAsia="Calibri"/>
          <w:b/>
          <w:sz w:val="24"/>
          <w:lang w:val="it-IT"/>
        </w:rPr>
        <w:t>CLASSE PRIMA</w:t>
      </w:r>
      <w:r>
        <w:rPr>
          <w:rFonts w:eastAsia="Calibri"/>
          <w:b/>
          <w:sz w:val="24"/>
          <w:lang w:val="it-IT"/>
        </w:rPr>
        <w:t>-SECONDA</w:t>
      </w:r>
      <w:r w:rsidRPr="002F42B8">
        <w:rPr>
          <w:rFonts w:eastAsia="Calibri"/>
          <w:b/>
          <w:sz w:val="24"/>
          <w:lang w:val="it-IT"/>
        </w:rPr>
        <w:t xml:space="preserve"> SCUOLA PRIMARIA</w:t>
      </w:r>
    </w:p>
    <w:p w:rsidR="002F42B8" w:rsidRDefault="002F42B8">
      <w:pPr>
        <w:spacing w:before="4"/>
        <w:rPr>
          <w:sz w:val="17"/>
        </w:rPr>
      </w:pPr>
    </w:p>
    <w:p w:rsidR="002F42B8" w:rsidRDefault="002F42B8">
      <w:pPr>
        <w:spacing w:before="4"/>
        <w:rPr>
          <w:sz w:val="17"/>
        </w:rPr>
      </w:pPr>
    </w:p>
    <w:p w:rsidR="002F42B8" w:rsidRDefault="002F42B8">
      <w:pPr>
        <w:spacing w:before="4"/>
        <w:rPr>
          <w:sz w:val="17"/>
        </w:rPr>
      </w:pPr>
    </w:p>
    <w:tbl>
      <w:tblPr>
        <w:tblStyle w:val="TableNormal"/>
        <w:tblW w:w="0" w:type="auto"/>
        <w:tblInd w:w="113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2"/>
        <w:gridCol w:w="2201"/>
        <w:gridCol w:w="2126"/>
        <w:gridCol w:w="877"/>
        <w:gridCol w:w="1040"/>
        <w:gridCol w:w="1040"/>
        <w:gridCol w:w="870"/>
        <w:gridCol w:w="1276"/>
        <w:gridCol w:w="976"/>
        <w:gridCol w:w="1042"/>
        <w:gridCol w:w="1048"/>
      </w:tblGrid>
      <w:tr w:rsidR="002F42B8" w:rsidTr="00277752">
        <w:trPr>
          <w:trHeight w:hRule="exact" w:val="388"/>
        </w:trPr>
        <w:tc>
          <w:tcPr>
            <w:tcW w:w="14578" w:type="dxa"/>
            <w:gridSpan w:val="11"/>
            <w:shd w:val="clear" w:color="auto" w:fill="FFFF00"/>
          </w:tcPr>
          <w:p w:rsidR="002F42B8" w:rsidRDefault="002F42B8" w:rsidP="00277752">
            <w:pPr>
              <w:pStyle w:val="TableParagraph"/>
              <w:spacing w:before="55"/>
              <w:ind w:left="6783" w:right="67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MUSICA</w:t>
            </w:r>
          </w:p>
        </w:tc>
      </w:tr>
      <w:tr w:rsidR="002F42B8" w:rsidTr="00277752">
        <w:trPr>
          <w:trHeight w:hRule="exact" w:val="961"/>
        </w:trPr>
        <w:tc>
          <w:tcPr>
            <w:tcW w:w="2082" w:type="dxa"/>
          </w:tcPr>
          <w:p w:rsidR="002F42B8" w:rsidRDefault="002F42B8" w:rsidP="00277752">
            <w:pPr>
              <w:pStyle w:val="TableParagraph"/>
              <w:spacing w:before="55"/>
              <w:ind w:left="57" w:right="378"/>
              <w:rPr>
                <w:b/>
                <w:sz w:val="24"/>
              </w:rPr>
            </w:pPr>
            <w:r w:rsidRPr="009E4E5A">
              <w:rPr>
                <w:b/>
              </w:rPr>
              <w:t>PROFILO DELLE COMPETENZE</w:t>
            </w:r>
          </w:p>
        </w:tc>
        <w:tc>
          <w:tcPr>
            <w:tcW w:w="2201" w:type="dxa"/>
          </w:tcPr>
          <w:p w:rsidR="002F42B8" w:rsidRDefault="002F42B8" w:rsidP="00277752">
            <w:pPr>
              <w:pStyle w:val="TableParagraph"/>
              <w:spacing w:before="55"/>
              <w:ind w:left="54" w:right="543"/>
              <w:rPr>
                <w:b/>
                <w:sz w:val="24"/>
              </w:rPr>
            </w:pPr>
            <w:r w:rsidRPr="009E4E5A">
              <w:rPr>
                <w:b/>
              </w:rPr>
              <w:t>DIMENSIONE DI COMPETENZ</w:t>
            </w:r>
            <w:r>
              <w:rPr>
                <w:b/>
              </w:rPr>
              <w:t>A</w:t>
            </w:r>
          </w:p>
        </w:tc>
        <w:tc>
          <w:tcPr>
            <w:tcW w:w="2126" w:type="dxa"/>
            <w:tcBorders>
              <w:right w:val="single" w:sz="2" w:space="0" w:color="000000"/>
            </w:tcBorders>
          </w:tcPr>
          <w:p w:rsidR="002F42B8" w:rsidRDefault="002F42B8" w:rsidP="00277752">
            <w:pPr>
              <w:pStyle w:val="TableParagraph"/>
              <w:spacing w:before="55"/>
              <w:ind w:left="141" w:right="378"/>
              <w:jc w:val="both"/>
              <w:rPr>
                <w:b/>
                <w:sz w:val="24"/>
              </w:rPr>
            </w:pPr>
            <w:r>
              <w:rPr>
                <w:b/>
              </w:rPr>
              <w:t>OBIETTIVI DI COMPETEN</w:t>
            </w:r>
            <w:r w:rsidR="00277752">
              <w:rPr>
                <w:b/>
              </w:rPr>
              <w:t>Z</w:t>
            </w:r>
            <w:r w:rsidRPr="009E4E5A">
              <w:rPr>
                <w:b/>
              </w:rPr>
              <w:t>A</w:t>
            </w:r>
          </w:p>
        </w:tc>
        <w:tc>
          <w:tcPr>
            <w:tcW w:w="8169" w:type="dxa"/>
            <w:gridSpan w:val="8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92D050"/>
          </w:tcPr>
          <w:p w:rsidR="002F42B8" w:rsidRDefault="00036AFA" w:rsidP="00277752">
            <w:pPr>
              <w:pStyle w:val="TableParagraph"/>
              <w:spacing w:before="55"/>
              <w:ind w:left="3601" w:right="3596"/>
              <w:jc w:val="center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1816735</wp:posOffset>
                      </wp:positionH>
                      <wp:positionV relativeFrom="paragraph">
                        <wp:posOffset>144145</wp:posOffset>
                      </wp:positionV>
                      <wp:extent cx="1454785" cy="302260"/>
                      <wp:effectExtent l="0" t="1270" r="0" b="127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4785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77752" w:rsidRPr="009C7B74" w:rsidRDefault="00277752" w:rsidP="009C7B7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9C7B74">
                                    <w:rPr>
                                      <w:b/>
                                      <w:sz w:val="24"/>
                                    </w:rPr>
                                    <w:t>LIVELLO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143.05pt;margin-top:11.35pt;width:114.55pt;height:23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" filled="f" stroked="f">
                      <v:textbox>
                        <w:txbxContent>
                          <w:p w:rsidR="00277752" w:rsidRPr="009C7B74" w:rsidRDefault="00277752" w:rsidP="009C7B7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C7B74">
                              <w:rPr>
                                <w:b/>
                                <w:sz w:val="24"/>
                              </w:rPr>
                              <w:t>LIVELLO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F42B8" w:rsidRPr="009E4E5A" w:rsidRDefault="002F42B8" w:rsidP="00277752">
            <w:pPr>
              <w:pStyle w:val="TableParagraph"/>
              <w:spacing w:before="55"/>
              <w:ind w:left="3601" w:right="3596"/>
              <w:jc w:val="center"/>
              <w:rPr>
                <w:b/>
              </w:rPr>
            </w:pPr>
          </w:p>
        </w:tc>
      </w:tr>
      <w:tr w:rsidR="002F42B8" w:rsidTr="00277752">
        <w:trPr>
          <w:trHeight w:hRule="exact" w:val="579"/>
        </w:trPr>
        <w:tc>
          <w:tcPr>
            <w:tcW w:w="2082" w:type="dxa"/>
            <w:tcBorders>
              <w:bottom w:val="nil"/>
            </w:tcBorders>
          </w:tcPr>
          <w:p w:rsidR="002F42B8" w:rsidRDefault="002F42B8" w:rsidP="00277752"/>
        </w:tc>
        <w:tc>
          <w:tcPr>
            <w:tcW w:w="2201" w:type="dxa"/>
            <w:tcBorders>
              <w:bottom w:val="nil"/>
            </w:tcBorders>
          </w:tcPr>
          <w:p w:rsidR="002F42B8" w:rsidRDefault="002F42B8" w:rsidP="00277752"/>
        </w:tc>
        <w:tc>
          <w:tcPr>
            <w:tcW w:w="2126" w:type="dxa"/>
            <w:vMerge w:val="restart"/>
          </w:tcPr>
          <w:p w:rsidR="002F42B8" w:rsidRPr="009E4E5A" w:rsidRDefault="002F42B8" w:rsidP="00277752">
            <w:pPr>
              <w:pStyle w:val="TableParagraph"/>
              <w:spacing w:before="55"/>
              <w:ind w:left="532" w:right="378"/>
              <w:rPr>
                <w:b/>
              </w:rPr>
            </w:pPr>
            <w:r w:rsidRPr="009E4E5A">
              <w:rPr>
                <w:b/>
              </w:rPr>
              <w:t>CLASSI I/II</w:t>
            </w:r>
          </w:p>
          <w:p w:rsidR="002F42B8" w:rsidRDefault="002F42B8" w:rsidP="00277752">
            <w:pPr>
              <w:pStyle w:val="TableParagraph"/>
              <w:spacing w:before="1"/>
              <w:rPr>
                <w:sz w:val="24"/>
              </w:rPr>
            </w:pPr>
          </w:p>
          <w:p w:rsidR="002F42B8" w:rsidRPr="009E4E5A" w:rsidRDefault="002F42B8" w:rsidP="006D2C43">
            <w:pPr>
              <w:pStyle w:val="TableParagraph"/>
              <w:tabs>
                <w:tab w:val="left" w:pos="173"/>
              </w:tabs>
              <w:spacing w:line="276" w:lineRule="auto"/>
              <w:ind w:left="141" w:right="62"/>
            </w:pPr>
            <w:proofErr w:type="spellStart"/>
            <w:r w:rsidRPr="009E4E5A">
              <w:t>Discrimina</w:t>
            </w:r>
            <w:proofErr w:type="spellEnd"/>
            <w:r w:rsidRPr="009E4E5A">
              <w:t xml:space="preserve"> e</w:t>
            </w:r>
            <w:r w:rsidRPr="009E4E5A">
              <w:rPr>
                <w:spacing w:val="-6"/>
              </w:rPr>
              <w:t xml:space="preserve"> </w:t>
            </w:r>
            <w:proofErr w:type="spellStart"/>
            <w:r w:rsidRPr="009E4E5A">
              <w:t>interpreta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eventi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sonori</w:t>
            </w:r>
            <w:proofErr w:type="spellEnd"/>
            <w:r w:rsidRPr="009E4E5A">
              <w:t xml:space="preserve"> e </w:t>
            </w:r>
            <w:proofErr w:type="spellStart"/>
            <w:r w:rsidRPr="009E4E5A">
              <w:t>il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silenzio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nei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vari</w:t>
            </w:r>
            <w:proofErr w:type="spellEnd"/>
          </w:p>
          <w:p w:rsidR="002F42B8" w:rsidRPr="009E4E5A" w:rsidRDefault="002F42B8" w:rsidP="006D2C43">
            <w:pPr>
              <w:pStyle w:val="TableParagraph"/>
              <w:spacing w:before="2" w:line="276" w:lineRule="auto"/>
              <w:ind w:left="141" w:right="343"/>
            </w:pPr>
            <w:proofErr w:type="spellStart"/>
            <w:r w:rsidRPr="009E4E5A">
              <w:t>ambienti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attribuendo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significati</w:t>
            </w:r>
            <w:proofErr w:type="spellEnd"/>
            <w:r w:rsidRPr="009E4E5A">
              <w:t>.</w:t>
            </w:r>
          </w:p>
          <w:p w:rsidR="002F42B8" w:rsidRPr="009E4E5A" w:rsidRDefault="002F42B8" w:rsidP="006D2C43">
            <w:pPr>
              <w:pStyle w:val="TableParagraph"/>
              <w:tabs>
                <w:tab w:val="left" w:pos="173"/>
              </w:tabs>
              <w:spacing w:before="2" w:line="276" w:lineRule="auto"/>
              <w:ind w:left="141" w:right="251"/>
            </w:pPr>
            <w:r w:rsidRPr="009E4E5A">
              <w:t xml:space="preserve">Distingue </w:t>
            </w:r>
            <w:proofErr w:type="spellStart"/>
            <w:r w:rsidRPr="009E4E5A">
              <w:t>ed</w:t>
            </w:r>
            <w:proofErr w:type="spellEnd"/>
            <w:r w:rsidRPr="009E4E5A">
              <w:rPr>
                <w:spacing w:val="-6"/>
              </w:rPr>
              <w:t xml:space="preserve"> </w:t>
            </w:r>
            <w:proofErr w:type="spellStart"/>
            <w:r w:rsidRPr="009E4E5A">
              <w:t>elabora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elementi</w:t>
            </w:r>
            <w:proofErr w:type="spellEnd"/>
            <w:r w:rsidRPr="009E4E5A">
              <w:rPr>
                <w:spacing w:val="-3"/>
              </w:rPr>
              <w:t xml:space="preserve"> </w:t>
            </w:r>
            <w:r w:rsidRPr="009E4E5A">
              <w:t>e</w:t>
            </w:r>
          </w:p>
          <w:p w:rsidR="002F42B8" w:rsidRPr="009E4E5A" w:rsidRDefault="002F42B8" w:rsidP="006D2C43">
            <w:pPr>
              <w:pStyle w:val="TableParagraph"/>
              <w:spacing w:before="2" w:line="276" w:lineRule="auto"/>
              <w:ind w:left="141" w:right="554"/>
            </w:pPr>
            <w:proofErr w:type="spellStart"/>
            <w:r w:rsidRPr="009E4E5A">
              <w:t>sequenze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ritmiche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utilizzando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il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proprio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corpo</w:t>
            </w:r>
            <w:proofErr w:type="spellEnd"/>
            <w:r w:rsidRPr="009E4E5A">
              <w:t>.</w:t>
            </w:r>
          </w:p>
          <w:p w:rsidR="002F42B8" w:rsidRPr="009E4E5A" w:rsidRDefault="002F42B8" w:rsidP="006D2C43">
            <w:pPr>
              <w:pStyle w:val="TableParagraph"/>
              <w:spacing w:before="2" w:line="276" w:lineRule="auto"/>
              <w:ind w:left="141"/>
            </w:pPr>
          </w:p>
          <w:p w:rsidR="002F42B8" w:rsidRPr="009E4E5A" w:rsidRDefault="002F42B8" w:rsidP="006D2C43">
            <w:pPr>
              <w:pStyle w:val="TableParagraph"/>
              <w:spacing w:line="276" w:lineRule="auto"/>
              <w:ind w:left="141" w:right="349"/>
            </w:pPr>
            <w:proofErr w:type="spellStart"/>
            <w:r w:rsidRPr="009E4E5A">
              <w:t>Utilizza</w:t>
            </w:r>
            <w:proofErr w:type="spellEnd"/>
            <w:r w:rsidRPr="009E4E5A">
              <w:t xml:space="preserve"> la voce e </w:t>
            </w:r>
            <w:proofErr w:type="spellStart"/>
            <w:r w:rsidRPr="009E4E5A">
              <w:t>il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corpo</w:t>
            </w:r>
            <w:proofErr w:type="spellEnd"/>
            <w:r w:rsidRPr="009E4E5A">
              <w:t xml:space="preserve"> in </w:t>
            </w:r>
            <w:proofErr w:type="spellStart"/>
            <w:r w:rsidRPr="009E4E5A">
              <w:t>vari</w:t>
            </w:r>
            <w:proofErr w:type="spellEnd"/>
          </w:p>
          <w:p w:rsidR="002F42B8" w:rsidRPr="009E4E5A" w:rsidRDefault="002F42B8" w:rsidP="006D2C43">
            <w:pPr>
              <w:pStyle w:val="TableParagraph"/>
              <w:spacing w:before="2" w:line="276" w:lineRule="auto"/>
              <w:ind w:left="141"/>
            </w:pPr>
            <w:proofErr w:type="spellStart"/>
            <w:r w:rsidRPr="009E4E5A">
              <w:t>contesti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musicali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recitati</w:t>
            </w:r>
            <w:proofErr w:type="spellEnd"/>
            <w:r w:rsidRPr="009E4E5A">
              <w:t xml:space="preserve"> e </w:t>
            </w:r>
            <w:proofErr w:type="spellStart"/>
            <w:r w:rsidRPr="009E4E5A">
              <w:t>cantati</w:t>
            </w:r>
            <w:proofErr w:type="spellEnd"/>
          </w:p>
          <w:p w:rsidR="002F42B8" w:rsidRPr="009E4E5A" w:rsidRDefault="002F42B8" w:rsidP="006D2C43">
            <w:pPr>
              <w:pStyle w:val="TableParagraph"/>
              <w:spacing w:before="2" w:line="276" w:lineRule="auto"/>
              <w:ind w:left="141"/>
            </w:pPr>
            <w:proofErr w:type="spellStart"/>
            <w:r w:rsidRPr="009E4E5A">
              <w:t>anche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improvvisando</w:t>
            </w:r>
            <w:proofErr w:type="spellEnd"/>
            <w:r w:rsidRPr="009E4E5A">
              <w:t>.</w:t>
            </w:r>
          </w:p>
          <w:p w:rsidR="002F42B8" w:rsidRPr="009E4E5A" w:rsidRDefault="002F42B8" w:rsidP="006D2C43">
            <w:pPr>
              <w:pStyle w:val="TableParagraph"/>
              <w:spacing w:before="2" w:line="276" w:lineRule="auto"/>
              <w:ind w:left="141"/>
            </w:pPr>
          </w:p>
          <w:p w:rsidR="002F42B8" w:rsidRPr="009E4E5A" w:rsidRDefault="002F42B8" w:rsidP="006D2C43">
            <w:pPr>
              <w:pStyle w:val="TableParagraph"/>
              <w:spacing w:line="276" w:lineRule="auto"/>
              <w:ind w:left="141" w:right="193"/>
            </w:pPr>
            <w:proofErr w:type="spellStart"/>
            <w:r w:rsidRPr="009E4E5A">
              <w:lastRenderedPageBreak/>
              <w:t>Esprime</w:t>
            </w:r>
            <w:proofErr w:type="spellEnd"/>
            <w:r w:rsidRPr="009E4E5A">
              <w:t xml:space="preserve"> con </w:t>
            </w:r>
            <w:proofErr w:type="spellStart"/>
            <w:r w:rsidRPr="009E4E5A">
              <w:t>linguaggio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grafico</w:t>
            </w:r>
            <w:proofErr w:type="spellEnd"/>
            <w:r w:rsidRPr="009E4E5A">
              <w:t xml:space="preserve"> con </w:t>
            </w:r>
            <w:proofErr w:type="spellStart"/>
            <w:r w:rsidRPr="009E4E5A">
              <w:t>segni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musicali</w:t>
            </w:r>
            <w:proofErr w:type="spellEnd"/>
            <w:r w:rsidRPr="009E4E5A">
              <w:t xml:space="preserve"> non </w:t>
            </w:r>
            <w:proofErr w:type="spellStart"/>
            <w:r w:rsidRPr="009E4E5A">
              <w:t>convenzionati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l’esperienza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sonora</w:t>
            </w:r>
            <w:proofErr w:type="spellEnd"/>
            <w:r w:rsidRPr="009E4E5A">
              <w:t>.</w:t>
            </w:r>
          </w:p>
          <w:p w:rsidR="002F42B8" w:rsidRPr="009E4E5A" w:rsidRDefault="002F42B8" w:rsidP="006D2C43">
            <w:pPr>
              <w:pStyle w:val="TableParagraph"/>
              <w:spacing w:before="2" w:line="276" w:lineRule="auto"/>
              <w:ind w:left="141"/>
            </w:pPr>
          </w:p>
          <w:p w:rsidR="002F42B8" w:rsidRPr="009E4E5A" w:rsidRDefault="002F42B8" w:rsidP="006D2C43">
            <w:pPr>
              <w:pStyle w:val="TableParagraph"/>
              <w:spacing w:line="276" w:lineRule="auto"/>
              <w:ind w:left="141" w:right="232"/>
            </w:pPr>
            <w:proofErr w:type="spellStart"/>
            <w:r>
              <w:t>E</w:t>
            </w:r>
            <w:r w:rsidRPr="009E4E5A">
              <w:t>segue</w:t>
            </w:r>
            <w:proofErr w:type="spellEnd"/>
            <w:r w:rsidRPr="009E4E5A">
              <w:t xml:space="preserve"> e </w:t>
            </w:r>
            <w:proofErr w:type="spellStart"/>
            <w:r w:rsidRPr="009E4E5A">
              <w:t>memorizza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sequenze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ritmiche</w:t>
            </w:r>
            <w:proofErr w:type="spellEnd"/>
            <w:r w:rsidRPr="009E4E5A">
              <w:t xml:space="preserve"> e </w:t>
            </w:r>
            <w:proofErr w:type="spellStart"/>
            <w:r w:rsidRPr="009E4E5A">
              <w:t>semplici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canti</w:t>
            </w:r>
            <w:proofErr w:type="spellEnd"/>
            <w:r w:rsidRPr="009E4E5A">
              <w:t xml:space="preserve"> in </w:t>
            </w:r>
            <w:proofErr w:type="spellStart"/>
            <w:r w:rsidRPr="009E4E5A">
              <w:t>gruppo</w:t>
            </w:r>
            <w:proofErr w:type="spellEnd"/>
            <w:r w:rsidRPr="009E4E5A">
              <w:t>.</w:t>
            </w:r>
          </w:p>
          <w:p w:rsidR="002F42B8" w:rsidRDefault="002F42B8" w:rsidP="00277752">
            <w:pPr>
              <w:pStyle w:val="TableParagraph"/>
              <w:rPr>
                <w:sz w:val="20"/>
              </w:rPr>
            </w:pPr>
          </w:p>
          <w:p w:rsidR="002F42B8" w:rsidRDefault="002F42B8" w:rsidP="00277752">
            <w:pPr>
              <w:pStyle w:val="TableParagraph"/>
              <w:rPr>
                <w:sz w:val="20"/>
              </w:rPr>
            </w:pPr>
          </w:p>
          <w:p w:rsidR="002F42B8" w:rsidRDefault="002F42B8" w:rsidP="00277752">
            <w:pPr>
              <w:pStyle w:val="TableParagraph"/>
              <w:rPr>
                <w:sz w:val="20"/>
              </w:rPr>
            </w:pPr>
          </w:p>
          <w:p w:rsidR="002F42B8" w:rsidRDefault="002F42B8" w:rsidP="00277752">
            <w:pPr>
              <w:pStyle w:val="TableParagraph"/>
              <w:rPr>
                <w:sz w:val="20"/>
              </w:rPr>
            </w:pPr>
          </w:p>
          <w:p w:rsidR="002F42B8" w:rsidRDefault="002F42B8" w:rsidP="00277752">
            <w:pPr>
              <w:pStyle w:val="TableParagraph"/>
              <w:rPr>
                <w:sz w:val="20"/>
              </w:rPr>
            </w:pPr>
          </w:p>
          <w:p w:rsidR="002F42B8" w:rsidRDefault="002F42B8" w:rsidP="00277752">
            <w:pPr>
              <w:pStyle w:val="TableParagraph"/>
              <w:rPr>
                <w:sz w:val="20"/>
              </w:rPr>
            </w:pPr>
          </w:p>
          <w:p w:rsidR="002F42B8" w:rsidRDefault="002F42B8" w:rsidP="00277752">
            <w:pPr>
              <w:pStyle w:val="TableParagraph"/>
              <w:spacing w:before="5"/>
              <w:rPr>
                <w:sz w:val="20"/>
              </w:rPr>
            </w:pPr>
          </w:p>
          <w:p w:rsidR="002F42B8" w:rsidRDefault="002F42B8" w:rsidP="00277752">
            <w:pPr>
              <w:pStyle w:val="TableParagraph"/>
              <w:spacing w:before="1"/>
              <w:ind w:left="56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17" w:type="dxa"/>
            <w:gridSpan w:val="2"/>
            <w:tcBorders>
              <w:bottom w:val="nil"/>
            </w:tcBorders>
          </w:tcPr>
          <w:p w:rsidR="002F42B8" w:rsidRDefault="002F42B8" w:rsidP="00277752">
            <w:pPr>
              <w:pStyle w:val="TableParagraph"/>
              <w:spacing w:before="55"/>
              <w:ind w:left="663" w:right="378"/>
              <w:rPr>
                <w:b/>
                <w:sz w:val="16"/>
              </w:rPr>
            </w:pPr>
          </w:p>
          <w:p w:rsidR="002F42B8" w:rsidRPr="009E4E5A" w:rsidRDefault="002F42B8" w:rsidP="00277752">
            <w:pPr>
              <w:pStyle w:val="TableParagraph"/>
              <w:spacing w:before="55"/>
              <w:ind w:left="663" w:right="378"/>
              <w:rPr>
                <w:b/>
                <w:sz w:val="16"/>
              </w:rPr>
            </w:pPr>
            <w:r w:rsidRPr="009E4E5A">
              <w:rPr>
                <w:b/>
                <w:sz w:val="16"/>
              </w:rPr>
              <w:t>INIZIALE</w:t>
            </w:r>
          </w:p>
        </w:tc>
        <w:tc>
          <w:tcPr>
            <w:tcW w:w="1910" w:type="dxa"/>
            <w:gridSpan w:val="2"/>
            <w:tcBorders>
              <w:bottom w:val="nil"/>
            </w:tcBorders>
          </w:tcPr>
          <w:p w:rsidR="002F42B8" w:rsidRDefault="002F42B8" w:rsidP="00277752">
            <w:pPr>
              <w:pStyle w:val="TableParagraph"/>
              <w:spacing w:before="55"/>
              <w:ind w:right="779"/>
              <w:jc w:val="center"/>
              <w:rPr>
                <w:b/>
                <w:sz w:val="16"/>
              </w:rPr>
            </w:pPr>
          </w:p>
          <w:p w:rsidR="002F42B8" w:rsidRPr="009E4E5A" w:rsidRDefault="002F42B8" w:rsidP="00277752">
            <w:pPr>
              <w:pStyle w:val="TableParagraph"/>
              <w:spacing w:before="55"/>
              <w:ind w:right="77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BASE</w:t>
            </w:r>
          </w:p>
        </w:tc>
        <w:tc>
          <w:tcPr>
            <w:tcW w:w="1276" w:type="dxa"/>
            <w:tcBorders>
              <w:bottom w:val="nil"/>
            </w:tcBorders>
          </w:tcPr>
          <w:p w:rsidR="002F42B8" w:rsidRDefault="002F42B8" w:rsidP="00277752">
            <w:pPr>
              <w:pStyle w:val="TableParagraph"/>
              <w:spacing w:before="55"/>
              <w:ind w:left="55" w:right="78"/>
              <w:rPr>
                <w:b/>
                <w:sz w:val="16"/>
              </w:rPr>
            </w:pPr>
          </w:p>
          <w:p w:rsidR="002F42B8" w:rsidRPr="009E4E5A" w:rsidRDefault="002F42B8" w:rsidP="00277752">
            <w:pPr>
              <w:pStyle w:val="TableParagraph"/>
              <w:spacing w:before="55"/>
              <w:ind w:left="55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INTERMEDIO</w:t>
            </w:r>
          </w:p>
        </w:tc>
        <w:tc>
          <w:tcPr>
            <w:tcW w:w="3066" w:type="dxa"/>
            <w:gridSpan w:val="3"/>
            <w:tcBorders>
              <w:bottom w:val="nil"/>
            </w:tcBorders>
          </w:tcPr>
          <w:p w:rsidR="002F42B8" w:rsidRDefault="002F42B8" w:rsidP="00277752">
            <w:pPr>
              <w:jc w:val="center"/>
              <w:rPr>
                <w:b/>
                <w:sz w:val="16"/>
              </w:rPr>
            </w:pPr>
          </w:p>
          <w:p w:rsidR="002F42B8" w:rsidRPr="009E4E5A" w:rsidRDefault="002F42B8" w:rsidP="00277752">
            <w:pPr>
              <w:jc w:val="center"/>
              <w:rPr>
                <w:b/>
                <w:sz w:val="16"/>
              </w:rPr>
            </w:pPr>
            <w:r w:rsidRPr="009E4E5A">
              <w:rPr>
                <w:b/>
                <w:sz w:val="16"/>
              </w:rPr>
              <w:t>AVANZATO</w:t>
            </w:r>
          </w:p>
        </w:tc>
      </w:tr>
      <w:tr w:rsidR="002F42B8" w:rsidTr="00277752">
        <w:trPr>
          <w:trHeight w:hRule="exact" w:val="276"/>
        </w:trPr>
        <w:tc>
          <w:tcPr>
            <w:tcW w:w="2082" w:type="dxa"/>
            <w:tcBorders>
              <w:top w:val="nil"/>
              <w:bottom w:val="nil"/>
            </w:tcBorders>
          </w:tcPr>
          <w:p w:rsidR="002F42B8" w:rsidRDefault="002F42B8" w:rsidP="00277752"/>
        </w:tc>
        <w:tc>
          <w:tcPr>
            <w:tcW w:w="2201" w:type="dxa"/>
            <w:tcBorders>
              <w:top w:val="nil"/>
              <w:bottom w:val="nil"/>
            </w:tcBorders>
          </w:tcPr>
          <w:p w:rsidR="002F42B8" w:rsidRDefault="002F42B8" w:rsidP="00277752"/>
        </w:tc>
        <w:tc>
          <w:tcPr>
            <w:tcW w:w="2126" w:type="dxa"/>
            <w:vMerge/>
          </w:tcPr>
          <w:p w:rsidR="002F42B8" w:rsidRDefault="002F42B8" w:rsidP="00277752"/>
        </w:tc>
        <w:tc>
          <w:tcPr>
            <w:tcW w:w="1917" w:type="dxa"/>
            <w:gridSpan w:val="2"/>
            <w:tcBorders>
              <w:top w:val="nil"/>
              <w:bottom w:val="nil"/>
            </w:tcBorders>
          </w:tcPr>
          <w:p w:rsidR="002F42B8" w:rsidRPr="009E4E5A" w:rsidRDefault="002F42B8" w:rsidP="00277752">
            <w:pPr>
              <w:rPr>
                <w:sz w:val="16"/>
              </w:rPr>
            </w:pPr>
          </w:p>
        </w:tc>
        <w:tc>
          <w:tcPr>
            <w:tcW w:w="1910" w:type="dxa"/>
            <w:gridSpan w:val="2"/>
            <w:tcBorders>
              <w:top w:val="nil"/>
              <w:bottom w:val="nil"/>
            </w:tcBorders>
          </w:tcPr>
          <w:p w:rsidR="002F42B8" w:rsidRPr="009E4E5A" w:rsidRDefault="002F42B8" w:rsidP="00277752">
            <w:pPr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F42B8" w:rsidRPr="009E4E5A" w:rsidRDefault="002F42B8" w:rsidP="00277752">
            <w:pPr>
              <w:pStyle w:val="TableParagraph"/>
              <w:spacing w:line="263" w:lineRule="exact"/>
              <w:ind w:right="78"/>
              <w:rPr>
                <w:b/>
                <w:sz w:val="16"/>
              </w:rPr>
            </w:pPr>
          </w:p>
        </w:tc>
        <w:tc>
          <w:tcPr>
            <w:tcW w:w="3066" w:type="dxa"/>
            <w:gridSpan w:val="3"/>
            <w:tcBorders>
              <w:top w:val="nil"/>
              <w:bottom w:val="nil"/>
            </w:tcBorders>
          </w:tcPr>
          <w:p w:rsidR="002F42B8" w:rsidRPr="009E4E5A" w:rsidRDefault="002F42B8" w:rsidP="00277752">
            <w:pPr>
              <w:pStyle w:val="TableParagraph"/>
              <w:spacing w:line="263" w:lineRule="exact"/>
              <w:ind w:left="1058" w:right="1055"/>
              <w:jc w:val="center"/>
              <w:rPr>
                <w:b/>
                <w:sz w:val="16"/>
              </w:rPr>
            </w:pPr>
          </w:p>
        </w:tc>
      </w:tr>
      <w:tr w:rsidR="002F42B8" w:rsidTr="00277752">
        <w:trPr>
          <w:trHeight w:hRule="exact" w:val="43"/>
        </w:trPr>
        <w:tc>
          <w:tcPr>
            <w:tcW w:w="2082" w:type="dxa"/>
            <w:vMerge w:val="restart"/>
            <w:tcBorders>
              <w:top w:val="nil"/>
            </w:tcBorders>
          </w:tcPr>
          <w:p w:rsidR="002F42B8" w:rsidRDefault="002F42B8" w:rsidP="00277752"/>
        </w:tc>
        <w:tc>
          <w:tcPr>
            <w:tcW w:w="2201" w:type="dxa"/>
            <w:vMerge w:val="restart"/>
            <w:tcBorders>
              <w:top w:val="nil"/>
            </w:tcBorders>
          </w:tcPr>
          <w:p w:rsidR="002F42B8" w:rsidRPr="009E4E5A" w:rsidRDefault="002F42B8" w:rsidP="00277752">
            <w:pPr>
              <w:pStyle w:val="TableParagraph"/>
              <w:spacing w:line="263" w:lineRule="exact"/>
              <w:ind w:left="54" w:right="543"/>
            </w:pPr>
            <w:r w:rsidRPr="009E4E5A">
              <w:t>ASCOLTO</w:t>
            </w:r>
          </w:p>
        </w:tc>
        <w:tc>
          <w:tcPr>
            <w:tcW w:w="2126" w:type="dxa"/>
            <w:vMerge/>
          </w:tcPr>
          <w:p w:rsidR="002F42B8" w:rsidRDefault="002F42B8" w:rsidP="00277752"/>
        </w:tc>
        <w:tc>
          <w:tcPr>
            <w:tcW w:w="877" w:type="dxa"/>
            <w:vMerge w:val="restart"/>
          </w:tcPr>
          <w:p w:rsidR="002F42B8" w:rsidRDefault="002F42B8" w:rsidP="00277752">
            <w:pPr>
              <w:pStyle w:val="TableParagraph"/>
              <w:spacing w:before="55"/>
              <w:ind w:lef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  <w:p w:rsidR="002F42B8" w:rsidRDefault="002F42B8" w:rsidP="00277752">
            <w:pPr>
              <w:pStyle w:val="TableParagraph"/>
              <w:ind w:left="57" w:right="132"/>
              <w:rPr>
                <w:sz w:val="16"/>
              </w:rPr>
            </w:pPr>
            <w:r>
              <w:rPr>
                <w:sz w:val="16"/>
              </w:rPr>
              <w:t xml:space="preserve">Non </w:t>
            </w:r>
            <w:proofErr w:type="spellStart"/>
            <w:r>
              <w:rPr>
                <w:sz w:val="16"/>
              </w:rPr>
              <w:t>mostra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interesse</w:t>
            </w:r>
            <w:proofErr w:type="spellEnd"/>
          </w:p>
          <w:p w:rsidR="002F42B8" w:rsidRDefault="002F42B8" w:rsidP="00277752">
            <w:pPr>
              <w:pStyle w:val="TableParagraph"/>
              <w:ind w:left="57" w:right="132" w:firstLine="40"/>
              <w:rPr>
                <w:sz w:val="16"/>
              </w:rPr>
            </w:pPr>
            <w:proofErr w:type="spellStart"/>
            <w:r>
              <w:rPr>
                <w:sz w:val="16"/>
              </w:rPr>
              <w:t>ed</w:t>
            </w:r>
            <w:proofErr w:type="spellEnd"/>
            <w:r>
              <w:rPr>
                <w:sz w:val="16"/>
              </w:rPr>
              <w:t xml:space="preserve"> è di </w:t>
            </w:r>
            <w:proofErr w:type="spellStart"/>
            <w:r>
              <w:rPr>
                <w:sz w:val="16"/>
              </w:rPr>
              <w:t>disturbo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lavoro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altrui</w:t>
            </w:r>
            <w:proofErr w:type="spellEnd"/>
            <w:r>
              <w:rPr>
                <w:sz w:val="16"/>
              </w:rPr>
              <w:t>;</w:t>
            </w:r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ind w:left="57" w:right="92"/>
              <w:rPr>
                <w:sz w:val="16"/>
              </w:rPr>
            </w:pPr>
            <w:r>
              <w:rPr>
                <w:sz w:val="16"/>
              </w:rPr>
              <w:t xml:space="preserve">Non </w:t>
            </w:r>
            <w:proofErr w:type="spellStart"/>
            <w:r>
              <w:rPr>
                <w:sz w:val="16"/>
              </w:rPr>
              <w:t>riesce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discriminare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diversità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suoni</w:t>
            </w:r>
            <w:proofErr w:type="spellEnd"/>
            <w:r>
              <w:rPr>
                <w:sz w:val="16"/>
              </w:rPr>
              <w:t xml:space="preserve"> e </w:t>
            </w:r>
            <w:proofErr w:type="spellStart"/>
            <w:r>
              <w:rPr>
                <w:sz w:val="16"/>
              </w:rPr>
              <w:t>rumori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comuni</w:t>
            </w:r>
            <w:proofErr w:type="spellEnd"/>
            <w:r>
              <w:rPr>
                <w:sz w:val="16"/>
              </w:rPr>
              <w:t xml:space="preserve"> e non segue le </w:t>
            </w:r>
            <w:proofErr w:type="spellStart"/>
            <w:r>
              <w:rPr>
                <w:sz w:val="16"/>
              </w:rPr>
              <w:t>sequenze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ritmiche</w:t>
            </w:r>
            <w:proofErr w:type="spellEnd"/>
            <w:r>
              <w:rPr>
                <w:sz w:val="16"/>
              </w:rPr>
              <w:t xml:space="preserve"> con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corpo</w:t>
            </w:r>
            <w:proofErr w:type="spellEnd"/>
            <w:r>
              <w:rPr>
                <w:sz w:val="16"/>
              </w:rPr>
              <w:t>.</w:t>
            </w:r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ind w:left="57" w:right="132"/>
              <w:rPr>
                <w:sz w:val="16"/>
              </w:rPr>
            </w:pPr>
            <w:r>
              <w:rPr>
                <w:sz w:val="16"/>
              </w:rPr>
              <w:t xml:space="preserve">non </w:t>
            </w:r>
            <w:proofErr w:type="spellStart"/>
            <w:r>
              <w:rPr>
                <w:sz w:val="16"/>
              </w:rPr>
              <w:t>vuole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cimentarsi</w:t>
            </w:r>
            <w:proofErr w:type="spellEnd"/>
            <w:r>
              <w:rPr>
                <w:sz w:val="16"/>
              </w:rPr>
              <w:t xml:space="preserve"> in </w:t>
            </w:r>
            <w:proofErr w:type="spellStart"/>
            <w:r>
              <w:rPr>
                <w:sz w:val="16"/>
              </w:rPr>
              <w:t>alcuna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produzion</w:t>
            </w:r>
            <w:r>
              <w:rPr>
                <w:sz w:val="16"/>
              </w:rPr>
              <w:lastRenderedPageBreak/>
              <w:t>e</w:t>
            </w:r>
            <w:proofErr w:type="spellEnd"/>
            <w:r>
              <w:rPr>
                <w:sz w:val="16"/>
              </w:rPr>
              <w:t xml:space="preserve"> musicale o </w:t>
            </w:r>
            <w:proofErr w:type="spellStart"/>
            <w:r>
              <w:rPr>
                <w:sz w:val="16"/>
              </w:rPr>
              <w:t>linguistico</w:t>
            </w:r>
            <w:proofErr w:type="spellEnd"/>
            <w:r>
              <w:rPr>
                <w:sz w:val="16"/>
              </w:rPr>
              <w:t xml:space="preserve">- </w:t>
            </w:r>
            <w:proofErr w:type="spellStart"/>
            <w:r>
              <w:rPr>
                <w:sz w:val="16"/>
              </w:rPr>
              <w:t>espressiva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attinente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lezione</w:t>
            </w:r>
            <w:proofErr w:type="spellEnd"/>
          </w:p>
        </w:tc>
        <w:tc>
          <w:tcPr>
            <w:tcW w:w="1040" w:type="dxa"/>
            <w:vMerge w:val="restart"/>
          </w:tcPr>
          <w:p w:rsidR="002F42B8" w:rsidRDefault="002F42B8" w:rsidP="00277752">
            <w:pPr>
              <w:pStyle w:val="TableParagraph"/>
              <w:spacing w:before="54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5</w:t>
            </w:r>
          </w:p>
          <w:p w:rsidR="002F42B8" w:rsidRDefault="002F42B8" w:rsidP="00277752">
            <w:pPr>
              <w:pStyle w:val="TableParagraph"/>
              <w:spacing w:before="1"/>
              <w:ind w:left="55" w:right="132"/>
              <w:rPr>
                <w:sz w:val="16"/>
              </w:rPr>
            </w:pPr>
            <w:proofErr w:type="spellStart"/>
            <w:r>
              <w:rPr>
                <w:sz w:val="16"/>
              </w:rPr>
              <w:t>Mostra</w:t>
            </w:r>
            <w:proofErr w:type="spellEnd"/>
            <w:r>
              <w:rPr>
                <w:sz w:val="16"/>
              </w:rPr>
              <w:t xml:space="preserve"> un </w:t>
            </w:r>
            <w:proofErr w:type="spellStart"/>
            <w:r>
              <w:rPr>
                <w:sz w:val="16"/>
              </w:rPr>
              <w:t>interesse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limitato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tempo </w:t>
            </w:r>
            <w:proofErr w:type="spellStart"/>
            <w:r>
              <w:rPr>
                <w:sz w:val="16"/>
              </w:rPr>
              <w:t>ed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spesso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disturbo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lavoro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altrui</w:t>
            </w:r>
            <w:proofErr w:type="spellEnd"/>
            <w:r>
              <w:rPr>
                <w:sz w:val="16"/>
              </w:rPr>
              <w:t>;</w:t>
            </w:r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ind w:left="55" w:right="158"/>
              <w:rPr>
                <w:sz w:val="16"/>
              </w:rPr>
            </w:pPr>
            <w:proofErr w:type="spellStart"/>
            <w:r>
              <w:rPr>
                <w:sz w:val="16"/>
              </w:rPr>
              <w:t>Riesce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discriminare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diversità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suoni</w:t>
            </w:r>
            <w:proofErr w:type="spellEnd"/>
            <w:r>
              <w:rPr>
                <w:sz w:val="16"/>
              </w:rPr>
              <w:t xml:space="preserve"> e </w:t>
            </w:r>
            <w:proofErr w:type="spellStart"/>
            <w:r>
              <w:rPr>
                <w:sz w:val="16"/>
              </w:rPr>
              <w:t>rumori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comuni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seguendo</w:t>
            </w:r>
            <w:proofErr w:type="spellEnd"/>
            <w:r>
              <w:rPr>
                <w:sz w:val="16"/>
              </w:rPr>
              <w:t xml:space="preserve"> in </w:t>
            </w:r>
            <w:proofErr w:type="spellStart"/>
            <w:r>
              <w:rPr>
                <w:sz w:val="16"/>
              </w:rPr>
              <w:t>maniera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confusa</w:t>
            </w:r>
            <w:proofErr w:type="spellEnd"/>
            <w:r>
              <w:rPr>
                <w:sz w:val="16"/>
              </w:rPr>
              <w:t xml:space="preserve"> le </w:t>
            </w:r>
            <w:proofErr w:type="spellStart"/>
            <w:r>
              <w:rPr>
                <w:sz w:val="16"/>
              </w:rPr>
              <w:t>sequenze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ritmiche</w:t>
            </w:r>
            <w:proofErr w:type="spellEnd"/>
            <w:r>
              <w:rPr>
                <w:sz w:val="16"/>
              </w:rPr>
              <w:t xml:space="preserve"> con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corpo</w:t>
            </w:r>
            <w:proofErr w:type="spellEnd"/>
            <w:r>
              <w:rPr>
                <w:sz w:val="16"/>
              </w:rPr>
              <w:t>.</w:t>
            </w:r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ind w:left="55" w:right="65"/>
              <w:rPr>
                <w:sz w:val="16"/>
              </w:rPr>
            </w:pPr>
            <w:r>
              <w:rPr>
                <w:sz w:val="16"/>
              </w:rPr>
              <w:t xml:space="preserve">Ha </w:t>
            </w:r>
            <w:proofErr w:type="spellStart"/>
            <w:r>
              <w:rPr>
                <w:sz w:val="16"/>
              </w:rPr>
              <w:t>difficoltà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nell’esprimers</w:t>
            </w:r>
            <w:proofErr w:type="spellEnd"/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</w:t>
            </w:r>
            <w:proofErr w:type="spellEnd"/>
            <w:r>
              <w:rPr>
                <w:sz w:val="16"/>
              </w:rPr>
              <w:t xml:space="preserve"> con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canto </w:t>
            </w:r>
            <w:proofErr w:type="spellStart"/>
            <w:r>
              <w:rPr>
                <w:sz w:val="16"/>
              </w:rPr>
              <w:t>individuale</w:t>
            </w:r>
            <w:proofErr w:type="spellEnd"/>
            <w:r>
              <w:rPr>
                <w:sz w:val="16"/>
              </w:rPr>
              <w:t xml:space="preserve"> ma è </w:t>
            </w:r>
            <w:proofErr w:type="spellStart"/>
            <w:r>
              <w:rPr>
                <w:sz w:val="16"/>
              </w:rPr>
              <w:t>coinvolto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canto di </w:t>
            </w:r>
            <w:proofErr w:type="spellStart"/>
            <w:r>
              <w:rPr>
                <w:sz w:val="16"/>
              </w:rPr>
              <w:t>gruppo</w:t>
            </w:r>
            <w:proofErr w:type="spellEnd"/>
          </w:p>
        </w:tc>
        <w:tc>
          <w:tcPr>
            <w:tcW w:w="1040" w:type="dxa"/>
            <w:vMerge w:val="restart"/>
          </w:tcPr>
          <w:p w:rsidR="002F42B8" w:rsidRDefault="002F42B8" w:rsidP="00277752">
            <w:pPr>
              <w:pStyle w:val="TableParagraph"/>
              <w:spacing w:before="55"/>
              <w:ind w:left="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</w:p>
          <w:p w:rsidR="002F42B8" w:rsidRDefault="002F42B8" w:rsidP="00277752">
            <w:pPr>
              <w:pStyle w:val="TableParagraph"/>
              <w:ind w:left="55" w:right="78"/>
              <w:rPr>
                <w:sz w:val="16"/>
              </w:rPr>
            </w:pPr>
            <w:r>
              <w:rPr>
                <w:sz w:val="16"/>
              </w:rPr>
              <w:t xml:space="preserve">E’ </w:t>
            </w:r>
            <w:proofErr w:type="spellStart"/>
            <w:r>
              <w:rPr>
                <w:sz w:val="16"/>
              </w:rPr>
              <w:t>interessato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all’evento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artistico</w:t>
            </w:r>
            <w:proofErr w:type="spellEnd"/>
            <w:r>
              <w:rPr>
                <w:sz w:val="16"/>
              </w:rPr>
              <w:t xml:space="preserve"> – </w:t>
            </w:r>
            <w:proofErr w:type="spellStart"/>
            <w:r>
              <w:rPr>
                <w:sz w:val="16"/>
              </w:rPr>
              <w:t>espressivo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partecipa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lezioni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cogliendo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tratti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essenziali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attività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proposte</w:t>
            </w:r>
            <w:proofErr w:type="spellEnd"/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ind w:left="55" w:right="118"/>
              <w:rPr>
                <w:sz w:val="16"/>
              </w:rPr>
            </w:pPr>
            <w:proofErr w:type="spellStart"/>
            <w:r>
              <w:rPr>
                <w:sz w:val="16"/>
              </w:rPr>
              <w:t>Riesce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discriminare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diversità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vari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suoni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ascoltati</w:t>
            </w:r>
            <w:proofErr w:type="spellEnd"/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ind w:left="55" w:right="87"/>
              <w:rPr>
                <w:sz w:val="16"/>
              </w:rPr>
            </w:pPr>
            <w:r>
              <w:rPr>
                <w:sz w:val="16"/>
              </w:rPr>
              <w:t>-</w:t>
            </w:r>
            <w:proofErr w:type="spellStart"/>
            <w:r>
              <w:rPr>
                <w:sz w:val="16"/>
              </w:rPr>
              <w:t>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cimenta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produzione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rivelando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discreta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capacità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vocale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ritmica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espressiva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se a volte </w:t>
            </w:r>
            <w:proofErr w:type="spellStart"/>
            <w:r>
              <w:rPr>
                <w:sz w:val="16"/>
              </w:rPr>
              <w:t>risulta</w:t>
            </w:r>
            <w:proofErr w:type="spellEnd"/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lastRenderedPageBreak/>
              <w:t>non</w:t>
            </w:r>
          </w:p>
          <w:p w:rsidR="002F42B8" w:rsidRDefault="002F42B8" w:rsidP="00277752">
            <w:pPr>
              <w:pStyle w:val="TableParagraph"/>
              <w:ind w:left="55" w:right="78"/>
              <w:rPr>
                <w:sz w:val="16"/>
              </w:rPr>
            </w:pPr>
            <w:proofErr w:type="spellStart"/>
            <w:r>
              <w:rPr>
                <w:sz w:val="16"/>
              </w:rPr>
              <w:t>intonato</w:t>
            </w:r>
            <w:proofErr w:type="spellEnd"/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ind w:left="55" w:right="78"/>
              <w:rPr>
                <w:sz w:val="16"/>
              </w:rPr>
            </w:pPr>
            <w:proofErr w:type="spellStart"/>
            <w:r>
              <w:rPr>
                <w:sz w:val="16"/>
              </w:rPr>
              <w:t>Sincronizza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proprio</w:t>
            </w:r>
            <w:proofErr w:type="spellEnd"/>
            <w:r>
              <w:rPr>
                <w:sz w:val="16"/>
              </w:rPr>
              <w:t xml:space="preserve"> canto con </w:t>
            </w:r>
            <w:proofErr w:type="spellStart"/>
            <w:r>
              <w:rPr>
                <w:sz w:val="16"/>
              </w:rPr>
              <w:t>quello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altri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870" w:type="dxa"/>
            <w:vMerge w:val="restart"/>
          </w:tcPr>
          <w:p w:rsidR="002F42B8" w:rsidRDefault="002F42B8" w:rsidP="00277752">
            <w:pPr>
              <w:pStyle w:val="TableParagraph"/>
              <w:spacing w:before="55"/>
              <w:ind w:lef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7</w:t>
            </w:r>
          </w:p>
          <w:p w:rsidR="002F42B8" w:rsidRDefault="002F42B8" w:rsidP="00277752">
            <w:pPr>
              <w:pStyle w:val="TableParagraph"/>
              <w:ind w:left="57" w:right="52"/>
              <w:rPr>
                <w:sz w:val="16"/>
              </w:rPr>
            </w:pPr>
            <w:r>
              <w:rPr>
                <w:sz w:val="16"/>
              </w:rPr>
              <w:t xml:space="preserve">E’ </w:t>
            </w:r>
            <w:proofErr w:type="spellStart"/>
            <w:r>
              <w:rPr>
                <w:sz w:val="16"/>
              </w:rPr>
              <w:t>interessato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all’evento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artistico</w:t>
            </w:r>
            <w:proofErr w:type="spellEnd"/>
            <w:r>
              <w:rPr>
                <w:sz w:val="16"/>
              </w:rPr>
              <w:t xml:space="preserve"> – </w:t>
            </w:r>
            <w:proofErr w:type="spellStart"/>
            <w:r>
              <w:rPr>
                <w:sz w:val="16"/>
              </w:rPr>
              <w:t>espressivo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partecipa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lezioni</w:t>
            </w:r>
            <w:proofErr w:type="spellEnd"/>
            <w:r>
              <w:rPr>
                <w:sz w:val="16"/>
              </w:rPr>
              <w:t xml:space="preserve"> con </w:t>
            </w:r>
            <w:proofErr w:type="spellStart"/>
            <w:r>
              <w:rPr>
                <w:sz w:val="16"/>
              </w:rPr>
              <w:t>discreto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impegno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attività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proposte</w:t>
            </w:r>
            <w:proofErr w:type="spellEnd"/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ind w:left="57" w:right="118"/>
              <w:rPr>
                <w:sz w:val="16"/>
              </w:rPr>
            </w:pPr>
            <w:proofErr w:type="spellStart"/>
            <w:r>
              <w:rPr>
                <w:sz w:val="16"/>
              </w:rPr>
              <w:t>Riesce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discriminare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diversità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vari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suoni</w:t>
            </w:r>
            <w:proofErr w:type="spellEnd"/>
            <w:r>
              <w:rPr>
                <w:sz w:val="16"/>
              </w:rPr>
              <w:t xml:space="preserve"> e </w:t>
            </w:r>
            <w:proofErr w:type="spellStart"/>
            <w:r>
              <w:rPr>
                <w:sz w:val="16"/>
              </w:rPr>
              <w:t>rumori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ascoltati</w:t>
            </w:r>
            <w:proofErr w:type="spellEnd"/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ind w:left="57" w:right="87"/>
              <w:rPr>
                <w:sz w:val="16"/>
              </w:rPr>
            </w:pPr>
            <w:r>
              <w:rPr>
                <w:sz w:val="16"/>
              </w:rPr>
              <w:t>-</w:t>
            </w:r>
            <w:proofErr w:type="spellStart"/>
            <w:r>
              <w:rPr>
                <w:sz w:val="16"/>
              </w:rPr>
              <w:t>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cimenta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produzione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rivelando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discreta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lastRenderedPageBreak/>
              <w:t>capacità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vocale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ritmica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espressiva</w:t>
            </w:r>
            <w:proofErr w:type="spellEnd"/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ind w:left="57" w:right="38"/>
              <w:rPr>
                <w:sz w:val="16"/>
              </w:rPr>
            </w:pPr>
            <w:r>
              <w:rPr>
                <w:sz w:val="16"/>
              </w:rPr>
              <w:t xml:space="preserve">Sa </w:t>
            </w:r>
            <w:proofErr w:type="spellStart"/>
            <w:r>
              <w:rPr>
                <w:sz w:val="16"/>
              </w:rPr>
              <w:t>cantare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individualmen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</w:t>
            </w:r>
            <w:proofErr w:type="spellEnd"/>
            <w:r>
              <w:rPr>
                <w:sz w:val="16"/>
              </w:rPr>
              <w:t xml:space="preserve"> e in </w:t>
            </w:r>
            <w:proofErr w:type="spellStart"/>
            <w:r>
              <w:rPr>
                <w:sz w:val="16"/>
              </w:rPr>
              <w:t>gruppo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semplici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sonorità</w:t>
            </w:r>
            <w:proofErr w:type="spellEnd"/>
          </w:p>
        </w:tc>
        <w:tc>
          <w:tcPr>
            <w:tcW w:w="1276" w:type="dxa"/>
            <w:vMerge w:val="restart"/>
          </w:tcPr>
          <w:p w:rsidR="002F42B8" w:rsidRDefault="002F42B8" w:rsidP="00277752">
            <w:pPr>
              <w:pStyle w:val="TableParagraph"/>
              <w:spacing w:before="55"/>
              <w:ind w:left="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8</w:t>
            </w:r>
          </w:p>
          <w:p w:rsidR="002F42B8" w:rsidRDefault="002F42B8" w:rsidP="00277752">
            <w:pPr>
              <w:pStyle w:val="TableParagraph"/>
              <w:ind w:left="55" w:right="292"/>
              <w:rPr>
                <w:sz w:val="16"/>
              </w:rPr>
            </w:pPr>
            <w:proofErr w:type="spellStart"/>
            <w:r>
              <w:rPr>
                <w:sz w:val="16"/>
              </w:rPr>
              <w:t>Dimostra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interesse</w:t>
            </w:r>
            <w:proofErr w:type="spellEnd"/>
            <w:r>
              <w:rPr>
                <w:sz w:val="16"/>
              </w:rPr>
              <w:t xml:space="preserve"> e </w:t>
            </w:r>
            <w:proofErr w:type="spellStart"/>
            <w:r>
              <w:rPr>
                <w:sz w:val="16"/>
              </w:rPr>
              <w:t>curiosità</w:t>
            </w:r>
            <w:proofErr w:type="spellEnd"/>
            <w:r>
              <w:rPr>
                <w:sz w:val="16"/>
              </w:rPr>
              <w:t>;</w:t>
            </w:r>
          </w:p>
          <w:p w:rsidR="002F42B8" w:rsidRDefault="002F42B8" w:rsidP="00277752">
            <w:pPr>
              <w:pStyle w:val="TableParagraph"/>
              <w:ind w:left="55" w:right="52"/>
              <w:rPr>
                <w:sz w:val="16"/>
              </w:rPr>
            </w:pPr>
            <w:r>
              <w:rPr>
                <w:sz w:val="16"/>
              </w:rPr>
              <w:t>-</w:t>
            </w:r>
            <w:proofErr w:type="spellStart"/>
            <w:r>
              <w:rPr>
                <w:sz w:val="16"/>
              </w:rPr>
              <w:t>partecipa</w:t>
            </w:r>
            <w:proofErr w:type="spellEnd"/>
            <w:r>
              <w:rPr>
                <w:sz w:val="16"/>
              </w:rPr>
              <w:t xml:space="preserve"> con </w:t>
            </w:r>
            <w:proofErr w:type="spellStart"/>
            <w:r>
              <w:rPr>
                <w:sz w:val="16"/>
              </w:rPr>
              <w:t>impegno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incuriosito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peculiarità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linguaggio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specifico</w:t>
            </w:r>
            <w:proofErr w:type="spellEnd"/>
            <w:r>
              <w:rPr>
                <w:sz w:val="16"/>
              </w:rPr>
              <w:t>;</w:t>
            </w:r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ind w:left="55" w:right="176"/>
              <w:rPr>
                <w:sz w:val="16"/>
              </w:rPr>
            </w:pPr>
            <w:proofErr w:type="spellStart"/>
            <w:r>
              <w:rPr>
                <w:sz w:val="16"/>
              </w:rPr>
              <w:t>Discrimina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suoni</w:t>
            </w:r>
            <w:proofErr w:type="spellEnd"/>
            <w:r>
              <w:rPr>
                <w:sz w:val="16"/>
              </w:rPr>
              <w:t xml:space="preserve"> e </w:t>
            </w:r>
            <w:proofErr w:type="spellStart"/>
            <w:r>
              <w:rPr>
                <w:sz w:val="16"/>
              </w:rPr>
              <w:t>rumori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cogliendo</w:t>
            </w:r>
            <w:proofErr w:type="spellEnd"/>
            <w:r>
              <w:rPr>
                <w:sz w:val="16"/>
              </w:rPr>
              <w:t xml:space="preserve"> le </w:t>
            </w:r>
            <w:proofErr w:type="spellStart"/>
            <w:r>
              <w:rPr>
                <w:sz w:val="16"/>
              </w:rPr>
              <w:t>relazioni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principali</w:t>
            </w:r>
            <w:proofErr w:type="spellEnd"/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ind w:left="55" w:right="69"/>
              <w:rPr>
                <w:sz w:val="16"/>
              </w:rPr>
            </w:pPr>
            <w:proofErr w:type="spellStart"/>
            <w:r>
              <w:rPr>
                <w:sz w:val="16"/>
              </w:rPr>
              <w:t>esegue</w:t>
            </w:r>
            <w:proofErr w:type="spellEnd"/>
            <w:r>
              <w:rPr>
                <w:sz w:val="16"/>
              </w:rPr>
              <w:t xml:space="preserve">  da solo e in </w:t>
            </w:r>
            <w:proofErr w:type="spellStart"/>
            <w:r>
              <w:rPr>
                <w:sz w:val="16"/>
              </w:rPr>
              <w:t>gruppo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semplici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brani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vocali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ritmici</w:t>
            </w:r>
            <w:proofErr w:type="spellEnd"/>
            <w:r>
              <w:rPr>
                <w:sz w:val="16"/>
              </w:rPr>
              <w:t xml:space="preserve">, e </w:t>
            </w:r>
            <w:proofErr w:type="spellStart"/>
            <w:r>
              <w:rPr>
                <w:sz w:val="16"/>
              </w:rPr>
              <w:t>strumentali</w:t>
            </w:r>
            <w:proofErr w:type="spellEnd"/>
            <w:r>
              <w:rPr>
                <w:sz w:val="16"/>
              </w:rPr>
              <w:t xml:space="preserve"> con </w:t>
            </w:r>
            <w:proofErr w:type="spellStart"/>
            <w:r>
              <w:rPr>
                <w:sz w:val="16"/>
              </w:rPr>
              <w:t>discreti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risultati</w:t>
            </w:r>
            <w:proofErr w:type="spellEnd"/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ind w:left="55" w:right="74"/>
              <w:rPr>
                <w:sz w:val="16"/>
              </w:rPr>
            </w:pPr>
            <w:proofErr w:type="spellStart"/>
            <w:r>
              <w:rPr>
                <w:sz w:val="16"/>
              </w:rPr>
              <w:t>Usa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discretamente</w:t>
            </w:r>
            <w:proofErr w:type="spellEnd"/>
            <w:r>
              <w:rPr>
                <w:sz w:val="16"/>
              </w:rPr>
              <w:t xml:space="preserve"> la voce: </w:t>
            </w:r>
            <w:proofErr w:type="spellStart"/>
            <w:r>
              <w:rPr>
                <w:sz w:val="16"/>
              </w:rPr>
              <w:t>memorizza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testo</w:t>
            </w:r>
            <w:proofErr w:type="spellEnd"/>
            <w:r>
              <w:rPr>
                <w:sz w:val="16"/>
              </w:rPr>
              <w:t xml:space="preserve"> di un canto e </w:t>
            </w:r>
            <w:proofErr w:type="spellStart"/>
            <w:r>
              <w:rPr>
                <w:sz w:val="16"/>
              </w:rPr>
              <w:t>Sincronizza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lastRenderedPageBreak/>
              <w:t>proprio</w:t>
            </w:r>
            <w:proofErr w:type="spellEnd"/>
            <w:r>
              <w:rPr>
                <w:sz w:val="16"/>
              </w:rPr>
              <w:t xml:space="preserve"> canto con </w:t>
            </w:r>
            <w:proofErr w:type="spellStart"/>
            <w:r>
              <w:rPr>
                <w:sz w:val="16"/>
              </w:rPr>
              <w:t>quello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altri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76" w:type="dxa"/>
            <w:vMerge w:val="restart"/>
          </w:tcPr>
          <w:p w:rsidR="002F42B8" w:rsidRDefault="002F42B8" w:rsidP="00277752">
            <w:pPr>
              <w:pStyle w:val="TableParagraph"/>
              <w:spacing w:before="55"/>
              <w:ind w:left="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9</w:t>
            </w:r>
          </w:p>
          <w:p w:rsidR="002F42B8" w:rsidRDefault="002F42B8" w:rsidP="00277752">
            <w:pPr>
              <w:pStyle w:val="TableParagraph"/>
              <w:ind w:left="55" w:right="358"/>
              <w:rPr>
                <w:sz w:val="16"/>
              </w:rPr>
            </w:pPr>
            <w:proofErr w:type="spellStart"/>
            <w:r>
              <w:rPr>
                <w:sz w:val="16"/>
              </w:rPr>
              <w:t>Dimostra</w:t>
            </w:r>
            <w:proofErr w:type="spellEnd"/>
            <w:r>
              <w:rPr>
                <w:sz w:val="16"/>
              </w:rPr>
              <w:t xml:space="preserve"> molto </w:t>
            </w:r>
            <w:proofErr w:type="spellStart"/>
            <w:r>
              <w:rPr>
                <w:sz w:val="16"/>
              </w:rPr>
              <w:t>interesse</w:t>
            </w:r>
            <w:proofErr w:type="spellEnd"/>
            <w:r>
              <w:rPr>
                <w:sz w:val="16"/>
              </w:rPr>
              <w:t>;</w:t>
            </w:r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ind w:left="55" w:right="52"/>
              <w:rPr>
                <w:sz w:val="16"/>
              </w:rPr>
            </w:pPr>
            <w:r>
              <w:rPr>
                <w:sz w:val="16"/>
              </w:rPr>
              <w:t>-</w:t>
            </w:r>
            <w:proofErr w:type="spellStart"/>
            <w:r>
              <w:rPr>
                <w:sz w:val="16"/>
              </w:rPr>
              <w:t>partecipa</w:t>
            </w:r>
            <w:proofErr w:type="spellEnd"/>
            <w:r>
              <w:rPr>
                <w:sz w:val="16"/>
              </w:rPr>
              <w:t xml:space="preserve"> con </w:t>
            </w:r>
            <w:proofErr w:type="spellStart"/>
            <w:r>
              <w:rPr>
                <w:sz w:val="16"/>
              </w:rPr>
              <w:t>im</w:t>
            </w:r>
            <w:bookmarkStart w:id="0" w:name="_GoBack"/>
            <w:bookmarkEnd w:id="0"/>
            <w:r>
              <w:rPr>
                <w:sz w:val="16"/>
              </w:rPr>
              <w:t>pegno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incuriosito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peculiarità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linguaggio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specifico</w:t>
            </w:r>
            <w:proofErr w:type="spellEnd"/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ind w:left="55" w:right="181"/>
              <w:rPr>
                <w:sz w:val="16"/>
              </w:rPr>
            </w:pPr>
            <w:proofErr w:type="spellStart"/>
            <w:r>
              <w:rPr>
                <w:sz w:val="16"/>
              </w:rPr>
              <w:t>Discrimina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suoni</w:t>
            </w:r>
            <w:proofErr w:type="spellEnd"/>
            <w:r>
              <w:rPr>
                <w:sz w:val="16"/>
              </w:rPr>
              <w:t xml:space="preserve"> e </w:t>
            </w:r>
            <w:proofErr w:type="spellStart"/>
            <w:r>
              <w:rPr>
                <w:sz w:val="16"/>
              </w:rPr>
              <w:t>rumori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cogliendone</w:t>
            </w:r>
            <w:proofErr w:type="spellEnd"/>
            <w:r>
              <w:rPr>
                <w:sz w:val="16"/>
              </w:rPr>
              <w:t xml:space="preserve"> le </w:t>
            </w:r>
            <w:proofErr w:type="spellStart"/>
            <w:r>
              <w:rPr>
                <w:sz w:val="16"/>
              </w:rPr>
              <w:t>relazioni</w:t>
            </w:r>
            <w:proofErr w:type="spellEnd"/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ind w:left="55" w:right="65"/>
              <w:rPr>
                <w:sz w:val="16"/>
              </w:rPr>
            </w:pPr>
            <w:proofErr w:type="spellStart"/>
            <w:r>
              <w:rPr>
                <w:sz w:val="16"/>
              </w:rPr>
              <w:t>esegue</w:t>
            </w:r>
            <w:proofErr w:type="spellEnd"/>
            <w:r>
              <w:rPr>
                <w:sz w:val="16"/>
              </w:rPr>
              <w:t xml:space="preserve">  da solo e in </w:t>
            </w:r>
            <w:proofErr w:type="spellStart"/>
            <w:r>
              <w:rPr>
                <w:sz w:val="16"/>
              </w:rPr>
              <w:t>gruppo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semplici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brani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vocali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ritmici</w:t>
            </w:r>
            <w:proofErr w:type="spellEnd"/>
            <w:r>
              <w:rPr>
                <w:sz w:val="16"/>
              </w:rPr>
              <w:t xml:space="preserve">, e </w:t>
            </w:r>
            <w:proofErr w:type="spellStart"/>
            <w:r>
              <w:rPr>
                <w:sz w:val="16"/>
              </w:rPr>
              <w:t>strumentali</w:t>
            </w:r>
            <w:proofErr w:type="spellEnd"/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lastRenderedPageBreak/>
              <w:t xml:space="preserve">con </w:t>
            </w:r>
            <w:proofErr w:type="spellStart"/>
            <w:r>
              <w:rPr>
                <w:sz w:val="16"/>
              </w:rPr>
              <w:t>risultati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buoni</w:t>
            </w:r>
            <w:proofErr w:type="spellEnd"/>
            <w:r>
              <w:rPr>
                <w:sz w:val="16"/>
              </w:rPr>
              <w:t>;</w:t>
            </w:r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ind w:left="55" w:right="38"/>
              <w:rPr>
                <w:sz w:val="16"/>
              </w:rPr>
            </w:pPr>
            <w:r>
              <w:rPr>
                <w:sz w:val="16"/>
              </w:rPr>
              <w:t>-</w:t>
            </w:r>
            <w:proofErr w:type="spellStart"/>
            <w:r>
              <w:rPr>
                <w:sz w:val="16"/>
              </w:rPr>
              <w:t>Usa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adeguatament</w:t>
            </w:r>
            <w:proofErr w:type="spellEnd"/>
            <w:r>
              <w:rPr>
                <w:sz w:val="16"/>
              </w:rPr>
              <w:t xml:space="preserve"> e la voce: </w:t>
            </w:r>
            <w:proofErr w:type="spellStart"/>
            <w:r>
              <w:rPr>
                <w:sz w:val="16"/>
              </w:rPr>
              <w:t>memorizza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testo</w:t>
            </w:r>
            <w:proofErr w:type="spellEnd"/>
            <w:r>
              <w:rPr>
                <w:sz w:val="16"/>
              </w:rPr>
              <w:t xml:space="preserve"> di un canto, </w:t>
            </w:r>
            <w:proofErr w:type="spellStart"/>
            <w:r>
              <w:rPr>
                <w:sz w:val="16"/>
              </w:rPr>
              <w:t>sincronizza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proprio</w:t>
            </w:r>
            <w:proofErr w:type="spellEnd"/>
            <w:r>
              <w:rPr>
                <w:sz w:val="16"/>
              </w:rPr>
              <w:t xml:space="preserve"> canto con </w:t>
            </w:r>
            <w:proofErr w:type="spellStart"/>
            <w:r>
              <w:rPr>
                <w:sz w:val="16"/>
              </w:rPr>
              <w:t>quello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altri,controlla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proprio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tono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voce;</w:t>
            </w:r>
          </w:p>
        </w:tc>
        <w:tc>
          <w:tcPr>
            <w:tcW w:w="1042" w:type="dxa"/>
            <w:vMerge w:val="restart"/>
          </w:tcPr>
          <w:p w:rsidR="002F42B8" w:rsidRDefault="002F42B8" w:rsidP="00277752">
            <w:pPr>
              <w:pStyle w:val="TableParagraph"/>
              <w:spacing w:before="54"/>
              <w:ind w:left="403" w:right="39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10</w:t>
            </w:r>
          </w:p>
          <w:p w:rsidR="002F42B8" w:rsidRDefault="002F42B8" w:rsidP="00277752">
            <w:pPr>
              <w:pStyle w:val="TableParagraph"/>
              <w:spacing w:before="1"/>
              <w:ind w:left="57" w:right="132"/>
              <w:rPr>
                <w:sz w:val="16"/>
              </w:rPr>
            </w:pPr>
            <w:proofErr w:type="spellStart"/>
            <w:r>
              <w:rPr>
                <w:sz w:val="16"/>
              </w:rPr>
              <w:t>Dimostra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entusiasmo</w:t>
            </w:r>
            <w:proofErr w:type="spellEnd"/>
            <w:r>
              <w:rPr>
                <w:sz w:val="16"/>
              </w:rPr>
              <w:t xml:space="preserve"> e </w:t>
            </w:r>
            <w:proofErr w:type="spellStart"/>
            <w:r>
              <w:rPr>
                <w:sz w:val="16"/>
              </w:rPr>
              <w:t>piacere</w:t>
            </w:r>
            <w:proofErr w:type="spellEnd"/>
            <w:r>
              <w:rPr>
                <w:sz w:val="16"/>
              </w:rPr>
              <w:t>;</w:t>
            </w:r>
          </w:p>
          <w:p w:rsidR="002F42B8" w:rsidRDefault="002F42B8" w:rsidP="00277752">
            <w:pPr>
              <w:pStyle w:val="TableParagraph"/>
              <w:ind w:left="57" w:right="68"/>
              <w:rPr>
                <w:sz w:val="16"/>
              </w:rPr>
            </w:pPr>
            <w:r>
              <w:rPr>
                <w:sz w:val="16"/>
              </w:rPr>
              <w:t>-</w:t>
            </w:r>
            <w:proofErr w:type="spellStart"/>
            <w:r>
              <w:rPr>
                <w:sz w:val="16"/>
              </w:rPr>
              <w:t>partecipa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creativamente</w:t>
            </w:r>
            <w:proofErr w:type="spellEnd"/>
            <w:r>
              <w:rPr>
                <w:sz w:val="16"/>
              </w:rPr>
              <w:t xml:space="preserve"> e </w:t>
            </w:r>
            <w:proofErr w:type="spellStart"/>
            <w:r>
              <w:rPr>
                <w:spacing w:val="-1"/>
                <w:sz w:val="16"/>
              </w:rPr>
              <w:t>consapevolme</w:t>
            </w:r>
            <w:proofErr w:type="spellEnd"/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esplorando</w:t>
            </w:r>
            <w:proofErr w:type="spellEnd"/>
            <w:r>
              <w:rPr>
                <w:sz w:val="16"/>
              </w:rPr>
              <w:t xml:space="preserve"> le </w:t>
            </w:r>
            <w:proofErr w:type="spellStart"/>
            <w:r>
              <w:rPr>
                <w:sz w:val="16"/>
              </w:rPr>
              <w:t>proprie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possibilità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espressive</w:t>
            </w:r>
            <w:proofErr w:type="spellEnd"/>
            <w:r>
              <w:rPr>
                <w:sz w:val="16"/>
              </w:rPr>
              <w:t>;</w:t>
            </w:r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ind w:left="57" w:right="136"/>
              <w:rPr>
                <w:sz w:val="16"/>
              </w:rPr>
            </w:pPr>
            <w:proofErr w:type="spellStart"/>
            <w:r>
              <w:rPr>
                <w:sz w:val="16"/>
              </w:rPr>
              <w:t>Discrimina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suoni</w:t>
            </w:r>
            <w:proofErr w:type="spellEnd"/>
            <w:r>
              <w:rPr>
                <w:sz w:val="16"/>
              </w:rPr>
              <w:t xml:space="preserve"> e </w:t>
            </w:r>
            <w:proofErr w:type="spellStart"/>
            <w:r>
              <w:rPr>
                <w:sz w:val="16"/>
              </w:rPr>
              <w:t>rumori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complessi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cogliendone</w:t>
            </w:r>
            <w:proofErr w:type="spellEnd"/>
            <w:r>
              <w:rPr>
                <w:sz w:val="16"/>
              </w:rPr>
              <w:t xml:space="preserve"> le </w:t>
            </w:r>
            <w:proofErr w:type="spellStart"/>
            <w:r>
              <w:rPr>
                <w:sz w:val="16"/>
              </w:rPr>
              <w:t>relazioni</w:t>
            </w:r>
            <w:proofErr w:type="spellEnd"/>
            <w:r>
              <w:rPr>
                <w:sz w:val="16"/>
              </w:rPr>
              <w:t xml:space="preserve"> e </w:t>
            </w:r>
            <w:proofErr w:type="spellStart"/>
            <w:r>
              <w:rPr>
                <w:sz w:val="16"/>
              </w:rPr>
              <w:t>contesti</w:t>
            </w:r>
            <w:proofErr w:type="spellEnd"/>
            <w:r>
              <w:rPr>
                <w:sz w:val="16"/>
              </w:rPr>
              <w:t>.</w:t>
            </w:r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ind w:left="57" w:right="71"/>
              <w:rPr>
                <w:sz w:val="16"/>
              </w:rPr>
            </w:pPr>
            <w:proofErr w:type="spellStart"/>
            <w:r>
              <w:rPr>
                <w:sz w:val="16"/>
              </w:rPr>
              <w:t>esegue</w:t>
            </w:r>
            <w:proofErr w:type="spellEnd"/>
            <w:r>
              <w:rPr>
                <w:sz w:val="16"/>
              </w:rPr>
              <w:t xml:space="preserve"> da solo e in </w:t>
            </w:r>
            <w:proofErr w:type="spellStart"/>
            <w:r>
              <w:rPr>
                <w:sz w:val="16"/>
              </w:rPr>
              <w:t>gruppo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semplici</w:t>
            </w:r>
            <w:proofErr w:type="spellEnd"/>
            <w:r>
              <w:rPr>
                <w:spacing w:val="-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brani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vocali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ritmici</w:t>
            </w:r>
            <w:proofErr w:type="spellEnd"/>
            <w:r>
              <w:rPr>
                <w:sz w:val="16"/>
              </w:rPr>
              <w:t xml:space="preserve"> e</w:t>
            </w:r>
          </w:p>
          <w:p w:rsidR="002F42B8" w:rsidRDefault="002F42B8" w:rsidP="00277752">
            <w:pPr>
              <w:pStyle w:val="TableParagraph"/>
              <w:ind w:left="57" w:right="243"/>
              <w:rPr>
                <w:sz w:val="16"/>
              </w:rPr>
            </w:pPr>
            <w:proofErr w:type="spellStart"/>
            <w:r>
              <w:rPr>
                <w:sz w:val="16"/>
              </w:rPr>
              <w:t>strumentali</w:t>
            </w:r>
            <w:proofErr w:type="spellEnd"/>
            <w:r>
              <w:rPr>
                <w:sz w:val="16"/>
              </w:rPr>
              <w:t xml:space="preserve"> con </w:t>
            </w:r>
            <w:proofErr w:type="spellStart"/>
            <w:r>
              <w:rPr>
                <w:sz w:val="16"/>
              </w:rPr>
              <w:t>ottimi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lastRenderedPageBreak/>
              <w:t>risultati</w:t>
            </w:r>
            <w:proofErr w:type="spellEnd"/>
            <w:r>
              <w:rPr>
                <w:sz w:val="16"/>
              </w:rPr>
              <w:t>;</w:t>
            </w:r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ind w:left="57" w:right="47"/>
              <w:rPr>
                <w:sz w:val="16"/>
              </w:rPr>
            </w:pPr>
            <w:r>
              <w:rPr>
                <w:sz w:val="16"/>
              </w:rPr>
              <w:t>-</w:t>
            </w:r>
            <w:proofErr w:type="spellStart"/>
            <w:r>
              <w:rPr>
                <w:sz w:val="16"/>
              </w:rPr>
              <w:t>Usa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efficacemente</w:t>
            </w:r>
            <w:proofErr w:type="spellEnd"/>
            <w:r>
              <w:rPr>
                <w:sz w:val="16"/>
              </w:rPr>
              <w:t xml:space="preserve"> la </w:t>
            </w:r>
            <w:proofErr w:type="spellStart"/>
            <w:r>
              <w:rPr>
                <w:sz w:val="16"/>
              </w:rPr>
              <w:t>voce:memoriz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testo</w:t>
            </w:r>
            <w:proofErr w:type="spellEnd"/>
            <w:r>
              <w:rPr>
                <w:sz w:val="16"/>
              </w:rPr>
              <w:t xml:space="preserve"> di un canto, </w:t>
            </w:r>
            <w:proofErr w:type="spellStart"/>
            <w:r>
              <w:rPr>
                <w:sz w:val="16"/>
              </w:rPr>
              <w:t>Sincronizza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proprio</w:t>
            </w:r>
            <w:proofErr w:type="spellEnd"/>
            <w:r>
              <w:rPr>
                <w:sz w:val="16"/>
              </w:rPr>
              <w:t xml:space="preserve"> canto con </w:t>
            </w:r>
            <w:proofErr w:type="spellStart"/>
            <w:r>
              <w:rPr>
                <w:sz w:val="16"/>
              </w:rPr>
              <w:t>quello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altri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controlla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proprio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tono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voce;</w:t>
            </w:r>
          </w:p>
        </w:tc>
        <w:tc>
          <w:tcPr>
            <w:tcW w:w="1048" w:type="dxa"/>
            <w:vMerge w:val="restart"/>
          </w:tcPr>
          <w:p w:rsidR="002F42B8" w:rsidRDefault="002F42B8" w:rsidP="00277752">
            <w:pPr>
              <w:pStyle w:val="TableParagraph"/>
              <w:spacing w:before="54"/>
              <w:ind w:left="55" w:right="33" w:firstLine="98"/>
              <w:rPr>
                <w:sz w:val="16"/>
              </w:rPr>
            </w:pPr>
            <w:r>
              <w:rPr>
                <w:b/>
                <w:sz w:val="20"/>
              </w:rPr>
              <w:lastRenderedPageBreak/>
              <w:t xml:space="preserve">10 e lode </w:t>
            </w:r>
            <w:proofErr w:type="spellStart"/>
            <w:r>
              <w:rPr>
                <w:sz w:val="16"/>
              </w:rPr>
              <w:t>Dimostra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entusiasmo</w:t>
            </w:r>
            <w:proofErr w:type="spellEnd"/>
            <w:r>
              <w:rPr>
                <w:sz w:val="16"/>
              </w:rPr>
              <w:t xml:space="preserve"> e </w:t>
            </w:r>
            <w:proofErr w:type="spellStart"/>
            <w:r>
              <w:rPr>
                <w:sz w:val="16"/>
              </w:rPr>
              <w:t>piacere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partecipa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creativamente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consapevolme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esplorando</w:t>
            </w:r>
            <w:proofErr w:type="spellEnd"/>
            <w:r>
              <w:rPr>
                <w:sz w:val="16"/>
              </w:rPr>
              <w:t xml:space="preserve"> le</w:t>
            </w:r>
          </w:p>
          <w:p w:rsidR="002F42B8" w:rsidRDefault="002F42B8" w:rsidP="00277752">
            <w:pPr>
              <w:pStyle w:val="TableParagraph"/>
              <w:ind w:left="55" w:right="193"/>
              <w:rPr>
                <w:sz w:val="16"/>
              </w:rPr>
            </w:pPr>
            <w:proofErr w:type="spellStart"/>
            <w:r>
              <w:rPr>
                <w:sz w:val="16"/>
              </w:rPr>
              <w:t>proprie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possibilità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espressive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esprimendo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sensazioni</w:t>
            </w:r>
            <w:proofErr w:type="spellEnd"/>
            <w:r>
              <w:rPr>
                <w:sz w:val="16"/>
              </w:rPr>
              <w:t xml:space="preserve"> e </w:t>
            </w:r>
            <w:proofErr w:type="spellStart"/>
            <w:r>
              <w:rPr>
                <w:sz w:val="16"/>
              </w:rPr>
              <w:t>emozioni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profonde</w:t>
            </w:r>
            <w:proofErr w:type="spellEnd"/>
            <w:r>
              <w:rPr>
                <w:sz w:val="16"/>
              </w:rPr>
              <w:t>;</w:t>
            </w:r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spacing w:before="92"/>
              <w:ind w:left="55" w:right="33"/>
              <w:rPr>
                <w:sz w:val="16"/>
              </w:rPr>
            </w:pPr>
            <w:proofErr w:type="spellStart"/>
            <w:r>
              <w:rPr>
                <w:sz w:val="16"/>
              </w:rPr>
              <w:t>Discrimina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suoni</w:t>
            </w:r>
            <w:proofErr w:type="spellEnd"/>
            <w:r>
              <w:rPr>
                <w:sz w:val="16"/>
              </w:rPr>
              <w:t xml:space="preserve"> e </w:t>
            </w:r>
            <w:proofErr w:type="spellStart"/>
            <w:r>
              <w:rPr>
                <w:sz w:val="16"/>
              </w:rPr>
              <w:t>rumori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complessi</w:t>
            </w:r>
            <w:proofErr w:type="spellEnd"/>
            <w:r>
              <w:rPr>
                <w:sz w:val="16"/>
              </w:rPr>
              <w:t xml:space="preserve"> e </w:t>
            </w:r>
            <w:proofErr w:type="spellStart"/>
            <w:r>
              <w:rPr>
                <w:sz w:val="16"/>
              </w:rPr>
              <w:t>sovrapposti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cogliendone</w:t>
            </w:r>
            <w:proofErr w:type="spellEnd"/>
            <w:r>
              <w:rPr>
                <w:sz w:val="16"/>
              </w:rPr>
              <w:t xml:space="preserve"> le </w:t>
            </w:r>
            <w:proofErr w:type="spellStart"/>
            <w:r>
              <w:rPr>
                <w:sz w:val="16"/>
              </w:rPr>
              <w:t>relazioni</w:t>
            </w:r>
            <w:proofErr w:type="spellEnd"/>
            <w:r>
              <w:rPr>
                <w:sz w:val="16"/>
              </w:rPr>
              <w:t xml:space="preserve"> e </w:t>
            </w:r>
            <w:proofErr w:type="spellStart"/>
            <w:r>
              <w:rPr>
                <w:sz w:val="16"/>
              </w:rPr>
              <w:t>contesti</w:t>
            </w:r>
            <w:proofErr w:type="spellEnd"/>
            <w:r>
              <w:rPr>
                <w:sz w:val="16"/>
              </w:rPr>
              <w:t>.</w:t>
            </w:r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ind w:left="55" w:right="73"/>
              <w:rPr>
                <w:sz w:val="16"/>
              </w:rPr>
            </w:pPr>
            <w:proofErr w:type="spellStart"/>
            <w:r>
              <w:rPr>
                <w:sz w:val="16"/>
              </w:rPr>
              <w:t>Esegue</w:t>
            </w:r>
            <w:proofErr w:type="spellEnd"/>
            <w:r>
              <w:rPr>
                <w:sz w:val="16"/>
              </w:rPr>
              <w:t xml:space="preserve"> da solo e in </w:t>
            </w:r>
            <w:proofErr w:type="spellStart"/>
            <w:r>
              <w:rPr>
                <w:sz w:val="16"/>
              </w:rPr>
              <w:t>gruppo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brani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vocali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ritmici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lastRenderedPageBreak/>
              <w:t>strumentali</w:t>
            </w:r>
            <w:proofErr w:type="spellEnd"/>
            <w:r>
              <w:rPr>
                <w:sz w:val="16"/>
              </w:rPr>
              <w:t xml:space="preserve"> con </w:t>
            </w:r>
            <w:proofErr w:type="spellStart"/>
            <w:r>
              <w:rPr>
                <w:sz w:val="16"/>
              </w:rPr>
              <w:t>eccellenti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risultati</w:t>
            </w:r>
            <w:proofErr w:type="spellEnd"/>
            <w:r>
              <w:rPr>
                <w:sz w:val="16"/>
              </w:rPr>
              <w:t>;</w:t>
            </w:r>
          </w:p>
          <w:p w:rsidR="002F42B8" w:rsidRDefault="002F42B8" w:rsidP="00277752">
            <w:pPr>
              <w:pStyle w:val="TableParagraph"/>
              <w:rPr>
                <w:sz w:val="16"/>
              </w:rPr>
            </w:pPr>
          </w:p>
          <w:p w:rsidR="002F42B8" w:rsidRDefault="002F42B8" w:rsidP="00277752">
            <w:pPr>
              <w:pStyle w:val="TableParagraph"/>
              <w:ind w:left="55" w:right="33"/>
              <w:rPr>
                <w:sz w:val="16"/>
              </w:rPr>
            </w:pPr>
            <w:proofErr w:type="spellStart"/>
            <w:r>
              <w:rPr>
                <w:sz w:val="16"/>
              </w:rPr>
              <w:t>Usa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efficacemente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lavoce:memor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izza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testo</w:t>
            </w:r>
            <w:proofErr w:type="spellEnd"/>
            <w:r>
              <w:rPr>
                <w:sz w:val="16"/>
              </w:rPr>
              <w:t xml:space="preserve"> di un canto, </w:t>
            </w:r>
            <w:proofErr w:type="spellStart"/>
            <w:r>
              <w:rPr>
                <w:sz w:val="16"/>
              </w:rPr>
              <w:t>Sincronizza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proprio</w:t>
            </w:r>
            <w:proofErr w:type="spellEnd"/>
            <w:r>
              <w:rPr>
                <w:sz w:val="16"/>
              </w:rPr>
              <w:t xml:space="preserve"> canto con </w:t>
            </w:r>
            <w:proofErr w:type="spellStart"/>
            <w:r>
              <w:rPr>
                <w:sz w:val="16"/>
              </w:rPr>
              <w:t>quello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altri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controlla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proprio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tono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voce </w:t>
            </w:r>
            <w:proofErr w:type="spellStart"/>
            <w:r>
              <w:rPr>
                <w:sz w:val="16"/>
              </w:rPr>
              <w:t>proponendosi</w:t>
            </w:r>
            <w:proofErr w:type="spellEnd"/>
            <w:r>
              <w:rPr>
                <w:sz w:val="16"/>
              </w:rPr>
              <w:t xml:space="preserve"> con </w:t>
            </w:r>
            <w:proofErr w:type="spellStart"/>
            <w:r>
              <w:rPr>
                <w:sz w:val="16"/>
              </w:rPr>
              <w:t>attività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tutoriale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coloro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hanno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difficoltà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intonazione</w:t>
            </w:r>
            <w:proofErr w:type="spellEnd"/>
            <w:r>
              <w:rPr>
                <w:sz w:val="16"/>
              </w:rPr>
              <w:t>.</w:t>
            </w:r>
          </w:p>
        </w:tc>
      </w:tr>
      <w:tr w:rsidR="002F42B8" w:rsidTr="00277752">
        <w:trPr>
          <w:trHeight w:hRule="exact" w:val="1199"/>
        </w:trPr>
        <w:tc>
          <w:tcPr>
            <w:tcW w:w="2082" w:type="dxa"/>
            <w:vMerge/>
            <w:tcBorders>
              <w:bottom w:val="nil"/>
            </w:tcBorders>
          </w:tcPr>
          <w:p w:rsidR="002F42B8" w:rsidRDefault="002F42B8" w:rsidP="00277752"/>
        </w:tc>
        <w:tc>
          <w:tcPr>
            <w:tcW w:w="2201" w:type="dxa"/>
            <w:vMerge/>
            <w:tcBorders>
              <w:bottom w:val="nil"/>
            </w:tcBorders>
          </w:tcPr>
          <w:p w:rsidR="002F42B8" w:rsidRDefault="002F42B8" w:rsidP="00277752"/>
        </w:tc>
        <w:tc>
          <w:tcPr>
            <w:tcW w:w="2126" w:type="dxa"/>
            <w:vMerge/>
          </w:tcPr>
          <w:p w:rsidR="002F42B8" w:rsidRDefault="002F42B8" w:rsidP="00277752"/>
        </w:tc>
        <w:tc>
          <w:tcPr>
            <w:tcW w:w="877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870" w:type="dxa"/>
            <w:vMerge/>
          </w:tcPr>
          <w:p w:rsidR="002F42B8" w:rsidRDefault="002F42B8" w:rsidP="00277752"/>
        </w:tc>
        <w:tc>
          <w:tcPr>
            <w:tcW w:w="1276" w:type="dxa"/>
            <w:vMerge/>
          </w:tcPr>
          <w:p w:rsidR="002F42B8" w:rsidRDefault="002F42B8" w:rsidP="00277752"/>
        </w:tc>
        <w:tc>
          <w:tcPr>
            <w:tcW w:w="976" w:type="dxa"/>
            <w:vMerge/>
          </w:tcPr>
          <w:p w:rsidR="002F42B8" w:rsidRDefault="002F42B8" w:rsidP="00277752"/>
        </w:tc>
        <w:tc>
          <w:tcPr>
            <w:tcW w:w="1042" w:type="dxa"/>
            <w:vMerge/>
          </w:tcPr>
          <w:p w:rsidR="002F42B8" w:rsidRDefault="002F42B8" w:rsidP="00277752"/>
        </w:tc>
        <w:tc>
          <w:tcPr>
            <w:tcW w:w="1048" w:type="dxa"/>
            <w:vMerge/>
          </w:tcPr>
          <w:p w:rsidR="002F42B8" w:rsidRDefault="002F42B8" w:rsidP="00277752"/>
        </w:tc>
      </w:tr>
      <w:tr w:rsidR="002F42B8" w:rsidTr="00277752">
        <w:trPr>
          <w:trHeight w:hRule="exact" w:val="1242"/>
        </w:trPr>
        <w:tc>
          <w:tcPr>
            <w:tcW w:w="2082" w:type="dxa"/>
            <w:tcBorders>
              <w:top w:val="nil"/>
              <w:bottom w:val="nil"/>
            </w:tcBorders>
          </w:tcPr>
          <w:p w:rsidR="002F42B8" w:rsidRPr="009E4E5A" w:rsidRDefault="002F42B8" w:rsidP="00277752">
            <w:pPr>
              <w:pStyle w:val="TableParagraph"/>
              <w:spacing w:line="276" w:lineRule="auto"/>
              <w:ind w:left="172"/>
            </w:pPr>
          </w:p>
          <w:p w:rsidR="002F42B8" w:rsidRPr="009E4E5A" w:rsidRDefault="002F42B8" w:rsidP="00277752">
            <w:pPr>
              <w:pStyle w:val="TableParagraph"/>
              <w:spacing w:line="276" w:lineRule="auto"/>
              <w:ind w:left="172"/>
            </w:pPr>
          </w:p>
          <w:p w:rsidR="002F42B8" w:rsidRPr="009E4E5A" w:rsidRDefault="002F42B8" w:rsidP="00277752">
            <w:pPr>
              <w:pStyle w:val="TableParagraph"/>
              <w:spacing w:before="10" w:line="276" w:lineRule="auto"/>
              <w:ind w:left="172"/>
            </w:pPr>
          </w:p>
          <w:p w:rsidR="002F42B8" w:rsidRPr="009E4E5A" w:rsidRDefault="002F42B8" w:rsidP="00277752">
            <w:pPr>
              <w:pStyle w:val="TableParagraph"/>
              <w:spacing w:line="276" w:lineRule="auto"/>
              <w:ind w:left="172" w:right="237"/>
            </w:pPr>
            <w:proofErr w:type="spellStart"/>
            <w:r w:rsidRPr="009E4E5A">
              <w:t>Orienta</w:t>
            </w:r>
            <w:proofErr w:type="spellEnd"/>
            <w:r w:rsidRPr="009E4E5A">
              <w:t xml:space="preserve"> le </w:t>
            </w:r>
            <w:proofErr w:type="spellStart"/>
            <w:r w:rsidRPr="009E4E5A">
              <w:t>proprie</w:t>
            </w:r>
            <w:proofErr w:type="spellEnd"/>
          </w:p>
        </w:tc>
        <w:tc>
          <w:tcPr>
            <w:tcW w:w="2201" w:type="dxa"/>
            <w:tcBorders>
              <w:top w:val="nil"/>
              <w:bottom w:val="nil"/>
            </w:tcBorders>
          </w:tcPr>
          <w:p w:rsidR="002F42B8" w:rsidRDefault="002F42B8" w:rsidP="00277752"/>
        </w:tc>
        <w:tc>
          <w:tcPr>
            <w:tcW w:w="2126" w:type="dxa"/>
            <w:vMerge/>
          </w:tcPr>
          <w:p w:rsidR="002F42B8" w:rsidRDefault="002F42B8" w:rsidP="00277752"/>
        </w:tc>
        <w:tc>
          <w:tcPr>
            <w:tcW w:w="877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870" w:type="dxa"/>
            <w:vMerge/>
          </w:tcPr>
          <w:p w:rsidR="002F42B8" w:rsidRDefault="002F42B8" w:rsidP="00277752"/>
        </w:tc>
        <w:tc>
          <w:tcPr>
            <w:tcW w:w="1276" w:type="dxa"/>
            <w:vMerge/>
          </w:tcPr>
          <w:p w:rsidR="002F42B8" w:rsidRDefault="002F42B8" w:rsidP="00277752"/>
        </w:tc>
        <w:tc>
          <w:tcPr>
            <w:tcW w:w="976" w:type="dxa"/>
            <w:vMerge/>
          </w:tcPr>
          <w:p w:rsidR="002F42B8" w:rsidRDefault="002F42B8" w:rsidP="00277752"/>
        </w:tc>
        <w:tc>
          <w:tcPr>
            <w:tcW w:w="1042" w:type="dxa"/>
            <w:vMerge/>
          </w:tcPr>
          <w:p w:rsidR="002F42B8" w:rsidRDefault="002F42B8" w:rsidP="00277752"/>
        </w:tc>
        <w:tc>
          <w:tcPr>
            <w:tcW w:w="1048" w:type="dxa"/>
            <w:vMerge/>
          </w:tcPr>
          <w:p w:rsidR="002F42B8" w:rsidRDefault="002F42B8" w:rsidP="00277752"/>
        </w:tc>
      </w:tr>
      <w:tr w:rsidR="002F42B8" w:rsidTr="00277752">
        <w:trPr>
          <w:trHeight w:hRule="exact" w:val="276"/>
        </w:trPr>
        <w:tc>
          <w:tcPr>
            <w:tcW w:w="2082" w:type="dxa"/>
            <w:tcBorders>
              <w:top w:val="nil"/>
              <w:bottom w:val="nil"/>
            </w:tcBorders>
          </w:tcPr>
          <w:p w:rsidR="002F42B8" w:rsidRPr="009E4E5A" w:rsidRDefault="002F42B8" w:rsidP="00277752">
            <w:pPr>
              <w:pStyle w:val="TableParagraph"/>
              <w:spacing w:line="276" w:lineRule="auto"/>
              <w:ind w:left="172" w:right="378"/>
            </w:pPr>
            <w:proofErr w:type="spellStart"/>
            <w:r w:rsidRPr="009E4E5A">
              <w:t>competenze</w:t>
            </w:r>
            <w:proofErr w:type="spellEnd"/>
          </w:p>
        </w:tc>
        <w:tc>
          <w:tcPr>
            <w:tcW w:w="2201" w:type="dxa"/>
            <w:tcBorders>
              <w:top w:val="nil"/>
              <w:bottom w:val="nil"/>
            </w:tcBorders>
          </w:tcPr>
          <w:p w:rsidR="002F42B8" w:rsidRDefault="002F42B8" w:rsidP="00277752"/>
        </w:tc>
        <w:tc>
          <w:tcPr>
            <w:tcW w:w="2126" w:type="dxa"/>
            <w:vMerge/>
          </w:tcPr>
          <w:p w:rsidR="002F42B8" w:rsidRDefault="002F42B8" w:rsidP="00277752"/>
        </w:tc>
        <w:tc>
          <w:tcPr>
            <w:tcW w:w="877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870" w:type="dxa"/>
            <w:vMerge/>
          </w:tcPr>
          <w:p w:rsidR="002F42B8" w:rsidRDefault="002F42B8" w:rsidP="00277752"/>
        </w:tc>
        <w:tc>
          <w:tcPr>
            <w:tcW w:w="1276" w:type="dxa"/>
            <w:vMerge/>
          </w:tcPr>
          <w:p w:rsidR="002F42B8" w:rsidRDefault="002F42B8" w:rsidP="00277752"/>
        </w:tc>
        <w:tc>
          <w:tcPr>
            <w:tcW w:w="976" w:type="dxa"/>
            <w:vMerge/>
          </w:tcPr>
          <w:p w:rsidR="002F42B8" w:rsidRDefault="002F42B8" w:rsidP="00277752"/>
        </w:tc>
        <w:tc>
          <w:tcPr>
            <w:tcW w:w="1042" w:type="dxa"/>
            <w:vMerge/>
          </w:tcPr>
          <w:p w:rsidR="002F42B8" w:rsidRDefault="002F42B8" w:rsidP="00277752"/>
        </w:tc>
        <w:tc>
          <w:tcPr>
            <w:tcW w:w="1048" w:type="dxa"/>
            <w:vMerge/>
          </w:tcPr>
          <w:p w:rsidR="002F42B8" w:rsidRDefault="002F42B8" w:rsidP="00277752"/>
        </w:tc>
      </w:tr>
      <w:tr w:rsidR="002F42B8" w:rsidTr="00277752">
        <w:trPr>
          <w:trHeight w:hRule="exact" w:val="276"/>
        </w:trPr>
        <w:tc>
          <w:tcPr>
            <w:tcW w:w="2082" w:type="dxa"/>
            <w:tcBorders>
              <w:top w:val="nil"/>
              <w:bottom w:val="nil"/>
            </w:tcBorders>
          </w:tcPr>
          <w:p w:rsidR="002F42B8" w:rsidRPr="009E4E5A" w:rsidRDefault="002F42B8" w:rsidP="00277752">
            <w:pPr>
              <w:pStyle w:val="TableParagraph"/>
              <w:spacing w:line="276" w:lineRule="auto"/>
              <w:ind w:left="172" w:right="378"/>
            </w:pPr>
            <w:proofErr w:type="spellStart"/>
            <w:r w:rsidRPr="009E4E5A">
              <w:t>musicali</w:t>
            </w:r>
            <w:proofErr w:type="spellEnd"/>
            <w:r w:rsidRPr="009E4E5A">
              <w:t xml:space="preserve"> per la</w:t>
            </w:r>
          </w:p>
        </w:tc>
        <w:tc>
          <w:tcPr>
            <w:tcW w:w="2201" w:type="dxa"/>
            <w:tcBorders>
              <w:top w:val="nil"/>
              <w:bottom w:val="nil"/>
            </w:tcBorders>
          </w:tcPr>
          <w:p w:rsidR="002F42B8" w:rsidRDefault="002F42B8" w:rsidP="00277752"/>
        </w:tc>
        <w:tc>
          <w:tcPr>
            <w:tcW w:w="2126" w:type="dxa"/>
            <w:vMerge/>
          </w:tcPr>
          <w:p w:rsidR="002F42B8" w:rsidRDefault="002F42B8" w:rsidP="00277752"/>
        </w:tc>
        <w:tc>
          <w:tcPr>
            <w:tcW w:w="877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870" w:type="dxa"/>
            <w:vMerge/>
          </w:tcPr>
          <w:p w:rsidR="002F42B8" w:rsidRDefault="002F42B8" w:rsidP="00277752"/>
        </w:tc>
        <w:tc>
          <w:tcPr>
            <w:tcW w:w="1276" w:type="dxa"/>
            <w:vMerge/>
          </w:tcPr>
          <w:p w:rsidR="002F42B8" w:rsidRDefault="002F42B8" w:rsidP="00277752"/>
        </w:tc>
        <w:tc>
          <w:tcPr>
            <w:tcW w:w="976" w:type="dxa"/>
            <w:vMerge/>
          </w:tcPr>
          <w:p w:rsidR="002F42B8" w:rsidRDefault="002F42B8" w:rsidP="00277752"/>
        </w:tc>
        <w:tc>
          <w:tcPr>
            <w:tcW w:w="1042" w:type="dxa"/>
            <w:vMerge/>
          </w:tcPr>
          <w:p w:rsidR="002F42B8" w:rsidRDefault="002F42B8" w:rsidP="00277752"/>
        </w:tc>
        <w:tc>
          <w:tcPr>
            <w:tcW w:w="1048" w:type="dxa"/>
            <w:vMerge/>
          </w:tcPr>
          <w:p w:rsidR="002F42B8" w:rsidRDefault="002F42B8" w:rsidP="00277752"/>
        </w:tc>
      </w:tr>
      <w:tr w:rsidR="002F42B8" w:rsidTr="00277752">
        <w:trPr>
          <w:trHeight w:hRule="exact" w:val="276"/>
        </w:trPr>
        <w:tc>
          <w:tcPr>
            <w:tcW w:w="2082" w:type="dxa"/>
            <w:tcBorders>
              <w:top w:val="nil"/>
              <w:bottom w:val="nil"/>
            </w:tcBorders>
          </w:tcPr>
          <w:p w:rsidR="002F42B8" w:rsidRPr="009E4E5A" w:rsidRDefault="002F42B8" w:rsidP="00277752">
            <w:pPr>
              <w:pStyle w:val="TableParagraph"/>
              <w:spacing w:line="276" w:lineRule="auto"/>
              <w:ind w:left="172" w:right="237"/>
            </w:pPr>
            <w:proofErr w:type="spellStart"/>
            <w:r w:rsidRPr="009E4E5A">
              <w:t>costruzione</w:t>
            </w:r>
            <w:proofErr w:type="spellEnd"/>
            <w:r w:rsidRPr="009E4E5A">
              <w:t xml:space="preserve"> </w:t>
            </w:r>
            <w:proofErr w:type="spellStart"/>
            <w:r w:rsidRPr="009E4E5A">
              <w:t>della</w:t>
            </w:r>
            <w:proofErr w:type="spellEnd"/>
          </w:p>
        </w:tc>
        <w:tc>
          <w:tcPr>
            <w:tcW w:w="2201" w:type="dxa"/>
            <w:tcBorders>
              <w:top w:val="nil"/>
              <w:bottom w:val="nil"/>
            </w:tcBorders>
          </w:tcPr>
          <w:p w:rsidR="002F42B8" w:rsidRDefault="002F42B8" w:rsidP="00277752"/>
        </w:tc>
        <w:tc>
          <w:tcPr>
            <w:tcW w:w="2126" w:type="dxa"/>
            <w:vMerge/>
          </w:tcPr>
          <w:p w:rsidR="002F42B8" w:rsidRDefault="002F42B8" w:rsidP="00277752"/>
        </w:tc>
        <w:tc>
          <w:tcPr>
            <w:tcW w:w="877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870" w:type="dxa"/>
            <w:vMerge/>
          </w:tcPr>
          <w:p w:rsidR="002F42B8" w:rsidRDefault="002F42B8" w:rsidP="00277752"/>
        </w:tc>
        <w:tc>
          <w:tcPr>
            <w:tcW w:w="1276" w:type="dxa"/>
            <w:vMerge/>
          </w:tcPr>
          <w:p w:rsidR="002F42B8" w:rsidRDefault="002F42B8" w:rsidP="00277752"/>
        </w:tc>
        <w:tc>
          <w:tcPr>
            <w:tcW w:w="976" w:type="dxa"/>
            <w:vMerge/>
          </w:tcPr>
          <w:p w:rsidR="002F42B8" w:rsidRDefault="002F42B8" w:rsidP="00277752"/>
        </w:tc>
        <w:tc>
          <w:tcPr>
            <w:tcW w:w="1042" w:type="dxa"/>
            <w:vMerge/>
          </w:tcPr>
          <w:p w:rsidR="002F42B8" w:rsidRDefault="002F42B8" w:rsidP="00277752"/>
        </w:tc>
        <w:tc>
          <w:tcPr>
            <w:tcW w:w="1048" w:type="dxa"/>
            <w:vMerge/>
          </w:tcPr>
          <w:p w:rsidR="002F42B8" w:rsidRDefault="002F42B8" w:rsidP="00277752"/>
        </w:tc>
      </w:tr>
      <w:tr w:rsidR="002F42B8" w:rsidTr="00277752">
        <w:trPr>
          <w:trHeight w:hRule="exact" w:val="276"/>
        </w:trPr>
        <w:tc>
          <w:tcPr>
            <w:tcW w:w="2082" w:type="dxa"/>
            <w:tcBorders>
              <w:top w:val="nil"/>
              <w:bottom w:val="nil"/>
            </w:tcBorders>
          </w:tcPr>
          <w:p w:rsidR="002F42B8" w:rsidRPr="009E4E5A" w:rsidRDefault="002F42B8" w:rsidP="00277752">
            <w:pPr>
              <w:pStyle w:val="TableParagraph"/>
              <w:spacing w:line="276" w:lineRule="auto"/>
              <w:ind w:left="172" w:right="378"/>
            </w:pPr>
            <w:r w:rsidRPr="009E4E5A">
              <w:t xml:space="preserve">propria </w:t>
            </w:r>
            <w:proofErr w:type="spellStart"/>
            <w:r w:rsidRPr="009E4E5A">
              <w:t>identità</w:t>
            </w:r>
            <w:proofErr w:type="spellEnd"/>
          </w:p>
        </w:tc>
        <w:tc>
          <w:tcPr>
            <w:tcW w:w="2201" w:type="dxa"/>
            <w:tcBorders>
              <w:top w:val="nil"/>
              <w:bottom w:val="nil"/>
            </w:tcBorders>
          </w:tcPr>
          <w:p w:rsidR="002F42B8" w:rsidRPr="009E4E5A" w:rsidRDefault="002F42B8" w:rsidP="00277752"/>
        </w:tc>
        <w:tc>
          <w:tcPr>
            <w:tcW w:w="2126" w:type="dxa"/>
            <w:vMerge/>
          </w:tcPr>
          <w:p w:rsidR="002F42B8" w:rsidRDefault="002F42B8" w:rsidP="00277752"/>
        </w:tc>
        <w:tc>
          <w:tcPr>
            <w:tcW w:w="877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870" w:type="dxa"/>
            <w:vMerge/>
          </w:tcPr>
          <w:p w:rsidR="002F42B8" w:rsidRDefault="002F42B8" w:rsidP="00277752"/>
        </w:tc>
        <w:tc>
          <w:tcPr>
            <w:tcW w:w="1276" w:type="dxa"/>
            <w:vMerge/>
          </w:tcPr>
          <w:p w:rsidR="002F42B8" w:rsidRDefault="002F42B8" w:rsidP="00277752"/>
        </w:tc>
        <w:tc>
          <w:tcPr>
            <w:tcW w:w="976" w:type="dxa"/>
            <w:vMerge/>
          </w:tcPr>
          <w:p w:rsidR="002F42B8" w:rsidRDefault="002F42B8" w:rsidP="00277752"/>
        </w:tc>
        <w:tc>
          <w:tcPr>
            <w:tcW w:w="1042" w:type="dxa"/>
            <w:vMerge/>
          </w:tcPr>
          <w:p w:rsidR="002F42B8" w:rsidRDefault="002F42B8" w:rsidP="00277752"/>
        </w:tc>
        <w:tc>
          <w:tcPr>
            <w:tcW w:w="1048" w:type="dxa"/>
            <w:vMerge/>
          </w:tcPr>
          <w:p w:rsidR="002F42B8" w:rsidRDefault="002F42B8" w:rsidP="00277752"/>
        </w:tc>
      </w:tr>
      <w:tr w:rsidR="002F42B8" w:rsidTr="00277752">
        <w:trPr>
          <w:trHeight w:hRule="exact" w:val="276"/>
        </w:trPr>
        <w:tc>
          <w:tcPr>
            <w:tcW w:w="2082" w:type="dxa"/>
            <w:tcBorders>
              <w:top w:val="nil"/>
              <w:bottom w:val="nil"/>
            </w:tcBorders>
          </w:tcPr>
          <w:p w:rsidR="002F42B8" w:rsidRPr="009E4E5A" w:rsidRDefault="002F42B8" w:rsidP="00277752">
            <w:pPr>
              <w:pStyle w:val="TableParagraph"/>
              <w:spacing w:line="276" w:lineRule="auto"/>
              <w:ind w:left="172"/>
            </w:pPr>
            <w:r w:rsidRPr="009E4E5A">
              <w:t xml:space="preserve">musicale </w:t>
            </w:r>
            <w:proofErr w:type="spellStart"/>
            <w:r w:rsidRPr="009E4E5A">
              <w:t>sulla</w:t>
            </w:r>
            <w:proofErr w:type="spellEnd"/>
            <w:r w:rsidRPr="009E4E5A">
              <w:t xml:space="preserve"> base</w:t>
            </w:r>
          </w:p>
        </w:tc>
        <w:tc>
          <w:tcPr>
            <w:tcW w:w="2201" w:type="dxa"/>
            <w:tcBorders>
              <w:top w:val="nil"/>
              <w:bottom w:val="nil"/>
            </w:tcBorders>
          </w:tcPr>
          <w:p w:rsidR="002F42B8" w:rsidRPr="009E4E5A" w:rsidRDefault="002F42B8" w:rsidP="00277752">
            <w:pPr>
              <w:pStyle w:val="TableParagraph"/>
              <w:spacing w:line="263" w:lineRule="exact"/>
              <w:ind w:left="54"/>
            </w:pPr>
            <w:r w:rsidRPr="009E4E5A">
              <w:t>PRODUZIONE</w:t>
            </w:r>
          </w:p>
        </w:tc>
        <w:tc>
          <w:tcPr>
            <w:tcW w:w="2126" w:type="dxa"/>
            <w:vMerge/>
          </w:tcPr>
          <w:p w:rsidR="002F42B8" w:rsidRDefault="002F42B8" w:rsidP="00277752"/>
        </w:tc>
        <w:tc>
          <w:tcPr>
            <w:tcW w:w="877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870" w:type="dxa"/>
            <w:vMerge/>
          </w:tcPr>
          <w:p w:rsidR="002F42B8" w:rsidRDefault="002F42B8" w:rsidP="00277752"/>
        </w:tc>
        <w:tc>
          <w:tcPr>
            <w:tcW w:w="1276" w:type="dxa"/>
            <w:vMerge/>
          </w:tcPr>
          <w:p w:rsidR="002F42B8" w:rsidRDefault="002F42B8" w:rsidP="00277752"/>
        </w:tc>
        <w:tc>
          <w:tcPr>
            <w:tcW w:w="976" w:type="dxa"/>
            <w:vMerge/>
          </w:tcPr>
          <w:p w:rsidR="002F42B8" w:rsidRDefault="002F42B8" w:rsidP="00277752"/>
        </w:tc>
        <w:tc>
          <w:tcPr>
            <w:tcW w:w="1042" w:type="dxa"/>
            <w:vMerge/>
          </w:tcPr>
          <w:p w:rsidR="002F42B8" w:rsidRDefault="002F42B8" w:rsidP="00277752"/>
        </w:tc>
        <w:tc>
          <w:tcPr>
            <w:tcW w:w="1048" w:type="dxa"/>
            <w:vMerge/>
          </w:tcPr>
          <w:p w:rsidR="002F42B8" w:rsidRDefault="002F42B8" w:rsidP="00277752"/>
        </w:tc>
      </w:tr>
      <w:tr w:rsidR="002F42B8" w:rsidTr="00277752">
        <w:trPr>
          <w:trHeight w:hRule="exact" w:val="276"/>
        </w:trPr>
        <w:tc>
          <w:tcPr>
            <w:tcW w:w="2082" w:type="dxa"/>
            <w:tcBorders>
              <w:top w:val="nil"/>
              <w:bottom w:val="nil"/>
            </w:tcBorders>
          </w:tcPr>
          <w:p w:rsidR="002F42B8" w:rsidRPr="009E4E5A" w:rsidRDefault="002F42B8" w:rsidP="00277752">
            <w:pPr>
              <w:pStyle w:val="TableParagraph"/>
              <w:spacing w:line="276" w:lineRule="auto"/>
              <w:ind w:left="172" w:right="378"/>
            </w:pPr>
            <w:proofErr w:type="spellStart"/>
            <w:r w:rsidRPr="009E4E5A">
              <w:t>delle</w:t>
            </w:r>
            <w:proofErr w:type="spellEnd"/>
          </w:p>
        </w:tc>
        <w:tc>
          <w:tcPr>
            <w:tcW w:w="2201" w:type="dxa"/>
            <w:tcBorders>
              <w:top w:val="nil"/>
              <w:bottom w:val="nil"/>
            </w:tcBorders>
          </w:tcPr>
          <w:p w:rsidR="002F42B8" w:rsidRDefault="002F42B8" w:rsidP="00277752"/>
        </w:tc>
        <w:tc>
          <w:tcPr>
            <w:tcW w:w="2126" w:type="dxa"/>
            <w:vMerge/>
          </w:tcPr>
          <w:p w:rsidR="002F42B8" w:rsidRDefault="002F42B8" w:rsidP="00277752"/>
        </w:tc>
        <w:tc>
          <w:tcPr>
            <w:tcW w:w="877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870" w:type="dxa"/>
            <w:vMerge/>
          </w:tcPr>
          <w:p w:rsidR="002F42B8" w:rsidRDefault="002F42B8" w:rsidP="00277752"/>
        </w:tc>
        <w:tc>
          <w:tcPr>
            <w:tcW w:w="1276" w:type="dxa"/>
            <w:vMerge/>
          </w:tcPr>
          <w:p w:rsidR="002F42B8" w:rsidRDefault="002F42B8" w:rsidP="00277752"/>
        </w:tc>
        <w:tc>
          <w:tcPr>
            <w:tcW w:w="976" w:type="dxa"/>
            <w:vMerge/>
          </w:tcPr>
          <w:p w:rsidR="002F42B8" w:rsidRDefault="002F42B8" w:rsidP="00277752"/>
        </w:tc>
        <w:tc>
          <w:tcPr>
            <w:tcW w:w="1042" w:type="dxa"/>
            <w:vMerge/>
          </w:tcPr>
          <w:p w:rsidR="002F42B8" w:rsidRDefault="002F42B8" w:rsidP="00277752"/>
        </w:tc>
        <w:tc>
          <w:tcPr>
            <w:tcW w:w="1048" w:type="dxa"/>
            <w:vMerge/>
          </w:tcPr>
          <w:p w:rsidR="002F42B8" w:rsidRDefault="002F42B8" w:rsidP="00277752"/>
        </w:tc>
      </w:tr>
      <w:tr w:rsidR="002F42B8" w:rsidTr="00277752">
        <w:trPr>
          <w:trHeight w:hRule="exact" w:val="276"/>
        </w:trPr>
        <w:tc>
          <w:tcPr>
            <w:tcW w:w="2082" w:type="dxa"/>
            <w:tcBorders>
              <w:top w:val="nil"/>
              <w:bottom w:val="nil"/>
            </w:tcBorders>
          </w:tcPr>
          <w:p w:rsidR="002F42B8" w:rsidRPr="009E4E5A" w:rsidRDefault="002F42B8" w:rsidP="00277752">
            <w:pPr>
              <w:pStyle w:val="TableParagraph"/>
              <w:spacing w:line="276" w:lineRule="auto"/>
              <w:ind w:left="172"/>
            </w:pPr>
            <w:proofErr w:type="spellStart"/>
            <w:r w:rsidRPr="009E4E5A">
              <w:t>attitudini</w:t>
            </w:r>
            <w:proofErr w:type="spellEnd"/>
            <w:r w:rsidRPr="009E4E5A">
              <w:t>/</w:t>
            </w:r>
            <w:proofErr w:type="spellStart"/>
            <w:r w:rsidRPr="009E4E5A">
              <w:t>abilità</w:t>
            </w:r>
            <w:proofErr w:type="spellEnd"/>
            <w:r w:rsidRPr="009E4E5A">
              <w:t>/sap</w:t>
            </w:r>
          </w:p>
        </w:tc>
        <w:tc>
          <w:tcPr>
            <w:tcW w:w="2201" w:type="dxa"/>
            <w:tcBorders>
              <w:top w:val="nil"/>
              <w:bottom w:val="nil"/>
            </w:tcBorders>
          </w:tcPr>
          <w:p w:rsidR="002F42B8" w:rsidRDefault="002F42B8" w:rsidP="00277752"/>
        </w:tc>
        <w:tc>
          <w:tcPr>
            <w:tcW w:w="2126" w:type="dxa"/>
            <w:vMerge/>
          </w:tcPr>
          <w:p w:rsidR="002F42B8" w:rsidRDefault="002F42B8" w:rsidP="00277752"/>
        </w:tc>
        <w:tc>
          <w:tcPr>
            <w:tcW w:w="877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870" w:type="dxa"/>
            <w:vMerge/>
          </w:tcPr>
          <w:p w:rsidR="002F42B8" w:rsidRDefault="002F42B8" w:rsidP="00277752"/>
        </w:tc>
        <w:tc>
          <w:tcPr>
            <w:tcW w:w="1276" w:type="dxa"/>
            <w:vMerge/>
          </w:tcPr>
          <w:p w:rsidR="002F42B8" w:rsidRDefault="002F42B8" w:rsidP="00277752"/>
        </w:tc>
        <w:tc>
          <w:tcPr>
            <w:tcW w:w="976" w:type="dxa"/>
            <w:vMerge/>
          </w:tcPr>
          <w:p w:rsidR="002F42B8" w:rsidRDefault="002F42B8" w:rsidP="00277752"/>
        </w:tc>
        <w:tc>
          <w:tcPr>
            <w:tcW w:w="1042" w:type="dxa"/>
            <w:vMerge/>
          </w:tcPr>
          <w:p w:rsidR="002F42B8" w:rsidRDefault="002F42B8" w:rsidP="00277752"/>
        </w:tc>
        <w:tc>
          <w:tcPr>
            <w:tcW w:w="1048" w:type="dxa"/>
            <w:vMerge/>
          </w:tcPr>
          <w:p w:rsidR="002F42B8" w:rsidRDefault="002F42B8" w:rsidP="00277752"/>
        </w:tc>
      </w:tr>
      <w:tr w:rsidR="002F42B8" w:rsidTr="00277752">
        <w:trPr>
          <w:trHeight w:hRule="exact" w:val="276"/>
        </w:trPr>
        <w:tc>
          <w:tcPr>
            <w:tcW w:w="2082" w:type="dxa"/>
            <w:tcBorders>
              <w:top w:val="nil"/>
              <w:bottom w:val="nil"/>
            </w:tcBorders>
          </w:tcPr>
          <w:p w:rsidR="002F42B8" w:rsidRPr="009E4E5A" w:rsidRDefault="002F42B8" w:rsidP="00277752">
            <w:pPr>
              <w:pStyle w:val="TableParagraph"/>
              <w:spacing w:line="276" w:lineRule="auto"/>
              <w:ind w:left="172" w:right="378"/>
            </w:pPr>
            <w:proofErr w:type="spellStart"/>
            <w:r w:rsidRPr="009E4E5A">
              <w:t>eri</w:t>
            </w:r>
            <w:proofErr w:type="spellEnd"/>
            <w:r w:rsidRPr="009E4E5A">
              <w:t xml:space="preserve"> in </w:t>
            </w:r>
            <w:proofErr w:type="spellStart"/>
            <w:r w:rsidRPr="009E4E5A">
              <w:t>ambito</w:t>
            </w:r>
            <w:proofErr w:type="spellEnd"/>
          </w:p>
        </w:tc>
        <w:tc>
          <w:tcPr>
            <w:tcW w:w="2201" w:type="dxa"/>
            <w:tcBorders>
              <w:top w:val="nil"/>
              <w:bottom w:val="nil"/>
            </w:tcBorders>
          </w:tcPr>
          <w:p w:rsidR="002F42B8" w:rsidRDefault="002F42B8" w:rsidP="00277752"/>
        </w:tc>
        <w:tc>
          <w:tcPr>
            <w:tcW w:w="2126" w:type="dxa"/>
            <w:vMerge/>
          </w:tcPr>
          <w:p w:rsidR="002F42B8" w:rsidRDefault="002F42B8" w:rsidP="00277752"/>
        </w:tc>
        <w:tc>
          <w:tcPr>
            <w:tcW w:w="877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870" w:type="dxa"/>
            <w:vMerge/>
          </w:tcPr>
          <w:p w:rsidR="002F42B8" w:rsidRDefault="002F42B8" w:rsidP="00277752"/>
        </w:tc>
        <w:tc>
          <w:tcPr>
            <w:tcW w:w="1276" w:type="dxa"/>
            <w:vMerge/>
          </w:tcPr>
          <w:p w:rsidR="002F42B8" w:rsidRDefault="002F42B8" w:rsidP="00277752"/>
        </w:tc>
        <w:tc>
          <w:tcPr>
            <w:tcW w:w="976" w:type="dxa"/>
            <w:vMerge/>
          </w:tcPr>
          <w:p w:rsidR="002F42B8" w:rsidRDefault="002F42B8" w:rsidP="00277752"/>
        </w:tc>
        <w:tc>
          <w:tcPr>
            <w:tcW w:w="1042" w:type="dxa"/>
            <w:vMerge/>
          </w:tcPr>
          <w:p w:rsidR="002F42B8" w:rsidRDefault="002F42B8" w:rsidP="00277752"/>
        </w:tc>
        <w:tc>
          <w:tcPr>
            <w:tcW w:w="1048" w:type="dxa"/>
            <w:vMerge/>
          </w:tcPr>
          <w:p w:rsidR="002F42B8" w:rsidRDefault="002F42B8" w:rsidP="00277752"/>
        </w:tc>
      </w:tr>
      <w:tr w:rsidR="002F42B8" w:rsidTr="009279C9">
        <w:trPr>
          <w:trHeight w:hRule="exact" w:val="276"/>
        </w:trPr>
        <w:tc>
          <w:tcPr>
            <w:tcW w:w="2082" w:type="dxa"/>
            <w:tcBorders>
              <w:top w:val="nil"/>
              <w:bottom w:val="nil"/>
            </w:tcBorders>
          </w:tcPr>
          <w:p w:rsidR="002F42B8" w:rsidRPr="009E4E5A" w:rsidRDefault="002F42B8" w:rsidP="00277752">
            <w:pPr>
              <w:pStyle w:val="TableParagraph"/>
              <w:spacing w:line="276" w:lineRule="auto"/>
              <w:ind w:left="172" w:right="378"/>
            </w:pPr>
            <w:proofErr w:type="spellStart"/>
            <w:r w:rsidRPr="009E4E5A">
              <w:t>formale</w:t>
            </w:r>
            <w:proofErr w:type="spellEnd"/>
            <w:r w:rsidRPr="009E4E5A">
              <w:t>, non</w:t>
            </w:r>
          </w:p>
        </w:tc>
        <w:tc>
          <w:tcPr>
            <w:tcW w:w="2201" w:type="dxa"/>
            <w:tcBorders>
              <w:top w:val="nil"/>
              <w:bottom w:val="nil"/>
            </w:tcBorders>
          </w:tcPr>
          <w:p w:rsidR="002F42B8" w:rsidRDefault="002F42B8" w:rsidP="00277752"/>
        </w:tc>
        <w:tc>
          <w:tcPr>
            <w:tcW w:w="2126" w:type="dxa"/>
            <w:vMerge/>
          </w:tcPr>
          <w:p w:rsidR="002F42B8" w:rsidRDefault="002F42B8" w:rsidP="00277752"/>
        </w:tc>
        <w:tc>
          <w:tcPr>
            <w:tcW w:w="877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870" w:type="dxa"/>
            <w:vMerge/>
          </w:tcPr>
          <w:p w:rsidR="002F42B8" w:rsidRDefault="002F42B8" w:rsidP="00277752"/>
        </w:tc>
        <w:tc>
          <w:tcPr>
            <w:tcW w:w="1276" w:type="dxa"/>
            <w:vMerge/>
          </w:tcPr>
          <w:p w:rsidR="002F42B8" w:rsidRDefault="002F42B8" w:rsidP="00277752"/>
        </w:tc>
        <w:tc>
          <w:tcPr>
            <w:tcW w:w="976" w:type="dxa"/>
            <w:vMerge/>
          </w:tcPr>
          <w:p w:rsidR="002F42B8" w:rsidRDefault="002F42B8" w:rsidP="00277752"/>
        </w:tc>
        <w:tc>
          <w:tcPr>
            <w:tcW w:w="1042" w:type="dxa"/>
            <w:vMerge/>
          </w:tcPr>
          <w:p w:rsidR="002F42B8" w:rsidRDefault="002F42B8" w:rsidP="00277752"/>
        </w:tc>
        <w:tc>
          <w:tcPr>
            <w:tcW w:w="1048" w:type="dxa"/>
            <w:vMerge/>
          </w:tcPr>
          <w:p w:rsidR="002F42B8" w:rsidRDefault="002F42B8" w:rsidP="00277752"/>
        </w:tc>
      </w:tr>
      <w:tr w:rsidR="002F42B8" w:rsidTr="009279C9">
        <w:trPr>
          <w:trHeight w:hRule="exact" w:val="690"/>
        </w:trPr>
        <w:tc>
          <w:tcPr>
            <w:tcW w:w="208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F42B8" w:rsidRPr="009E4E5A" w:rsidRDefault="002F42B8" w:rsidP="00277752">
            <w:pPr>
              <w:pStyle w:val="TableParagraph"/>
              <w:spacing w:line="276" w:lineRule="auto"/>
              <w:ind w:left="172"/>
            </w:pPr>
            <w:proofErr w:type="spellStart"/>
            <w:r w:rsidRPr="009E4E5A">
              <w:t>formale</w:t>
            </w:r>
            <w:proofErr w:type="spellEnd"/>
            <w:r w:rsidRPr="009E4E5A">
              <w:t xml:space="preserve"> e </w:t>
            </w:r>
            <w:proofErr w:type="spellStart"/>
            <w:r w:rsidRPr="009E4E5A">
              <w:t>informale</w:t>
            </w:r>
            <w:proofErr w:type="spellEnd"/>
            <w:r w:rsidRPr="009E4E5A">
              <w:t>.</w:t>
            </w:r>
          </w:p>
        </w:tc>
        <w:tc>
          <w:tcPr>
            <w:tcW w:w="2201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F42B8" w:rsidRDefault="002F42B8" w:rsidP="00277752"/>
        </w:tc>
        <w:tc>
          <w:tcPr>
            <w:tcW w:w="2126" w:type="dxa"/>
            <w:vMerge/>
            <w:tcBorders>
              <w:left w:val="single" w:sz="2" w:space="0" w:color="000000"/>
            </w:tcBorders>
          </w:tcPr>
          <w:p w:rsidR="002F42B8" w:rsidRDefault="002F42B8" w:rsidP="00277752"/>
        </w:tc>
        <w:tc>
          <w:tcPr>
            <w:tcW w:w="877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870" w:type="dxa"/>
            <w:vMerge/>
          </w:tcPr>
          <w:p w:rsidR="002F42B8" w:rsidRDefault="002F42B8" w:rsidP="00277752"/>
        </w:tc>
        <w:tc>
          <w:tcPr>
            <w:tcW w:w="1276" w:type="dxa"/>
            <w:vMerge/>
          </w:tcPr>
          <w:p w:rsidR="002F42B8" w:rsidRDefault="002F42B8" w:rsidP="00277752"/>
        </w:tc>
        <w:tc>
          <w:tcPr>
            <w:tcW w:w="976" w:type="dxa"/>
            <w:vMerge/>
          </w:tcPr>
          <w:p w:rsidR="002F42B8" w:rsidRDefault="002F42B8" w:rsidP="00277752"/>
        </w:tc>
        <w:tc>
          <w:tcPr>
            <w:tcW w:w="1042" w:type="dxa"/>
            <w:vMerge/>
          </w:tcPr>
          <w:p w:rsidR="002F42B8" w:rsidRDefault="002F42B8" w:rsidP="00277752"/>
        </w:tc>
        <w:tc>
          <w:tcPr>
            <w:tcW w:w="1048" w:type="dxa"/>
            <w:vMerge/>
          </w:tcPr>
          <w:p w:rsidR="002F42B8" w:rsidRDefault="002F42B8" w:rsidP="00277752"/>
        </w:tc>
      </w:tr>
      <w:tr w:rsidR="002F42B8" w:rsidTr="009279C9">
        <w:trPr>
          <w:trHeight w:hRule="exact" w:val="4203"/>
        </w:trPr>
        <w:tc>
          <w:tcPr>
            <w:tcW w:w="2082" w:type="dxa"/>
            <w:tcBorders>
              <w:top w:val="single" w:sz="4" w:space="0" w:color="auto"/>
            </w:tcBorders>
          </w:tcPr>
          <w:p w:rsidR="002F42B8" w:rsidRDefault="002F42B8" w:rsidP="00277752"/>
        </w:tc>
        <w:tc>
          <w:tcPr>
            <w:tcW w:w="2201" w:type="dxa"/>
            <w:tcBorders>
              <w:top w:val="single" w:sz="4" w:space="0" w:color="auto"/>
            </w:tcBorders>
          </w:tcPr>
          <w:p w:rsidR="002F42B8" w:rsidRDefault="002F42B8" w:rsidP="00277752">
            <w:pPr>
              <w:pStyle w:val="TableParagraph"/>
              <w:spacing w:before="10"/>
              <w:rPr>
                <w:sz w:val="34"/>
              </w:rPr>
            </w:pPr>
          </w:p>
          <w:p w:rsidR="002F42B8" w:rsidRPr="009E4E5A" w:rsidRDefault="002F42B8" w:rsidP="00277752">
            <w:pPr>
              <w:pStyle w:val="TableParagraph"/>
              <w:ind w:left="115"/>
            </w:pPr>
            <w:r w:rsidRPr="009E4E5A">
              <w:t>ESECUZIONE</w:t>
            </w:r>
          </w:p>
        </w:tc>
        <w:tc>
          <w:tcPr>
            <w:tcW w:w="2126" w:type="dxa"/>
            <w:vMerge/>
          </w:tcPr>
          <w:p w:rsidR="002F42B8" w:rsidRDefault="002F42B8" w:rsidP="00277752"/>
        </w:tc>
        <w:tc>
          <w:tcPr>
            <w:tcW w:w="877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1040" w:type="dxa"/>
            <w:vMerge/>
          </w:tcPr>
          <w:p w:rsidR="002F42B8" w:rsidRDefault="002F42B8" w:rsidP="00277752"/>
        </w:tc>
        <w:tc>
          <w:tcPr>
            <w:tcW w:w="870" w:type="dxa"/>
            <w:vMerge/>
          </w:tcPr>
          <w:p w:rsidR="002F42B8" w:rsidRDefault="002F42B8" w:rsidP="00277752"/>
        </w:tc>
        <w:tc>
          <w:tcPr>
            <w:tcW w:w="1276" w:type="dxa"/>
            <w:vMerge/>
          </w:tcPr>
          <w:p w:rsidR="002F42B8" w:rsidRDefault="002F42B8" w:rsidP="00277752"/>
        </w:tc>
        <w:tc>
          <w:tcPr>
            <w:tcW w:w="976" w:type="dxa"/>
            <w:vMerge/>
          </w:tcPr>
          <w:p w:rsidR="002F42B8" w:rsidRDefault="002F42B8" w:rsidP="00277752"/>
        </w:tc>
        <w:tc>
          <w:tcPr>
            <w:tcW w:w="1042" w:type="dxa"/>
            <w:vMerge/>
          </w:tcPr>
          <w:p w:rsidR="002F42B8" w:rsidRDefault="002F42B8" w:rsidP="00277752"/>
        </w:tc>
        <w:tc>
          <w:tcPr>
            <w:tcW w:w="1048" w:type="dxa"/>
            <w:vMerge/>
          </w:tcPr>
          <w:p w:rsidR="002F42B8" w:rsidRDefault="002F42B8" w:rsidP="00277752"/>
        </w:tc>
      </w:tr>
    </w:tbl>
    <w:p w:rsidR="002F42B8" w:rsidRDefault="002F42B8" w:rsidP="002F42B8">
      <w:pPr>
        <w:spacing w:before="4"/>
        <w:ind w:left="-1418"/>
        <w:rPr>
          <w:sz w:val="17"/>
        </w:rPr>
      </w:pPr>
    </w:p>
    <w:sectPr w:rsidR="002F42B8" w:rsidSect="002F42B8">
      <w:pgSz w:w="16840" w:h="11900" w:orient="landscape"/>
      <w:pgMar w:top="1100" w:right="242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E74AC"/>
    <w:multiLevelType w:val="hybridMultilevel"/>
    <w:tmpl w:val="95CE8CA6"/>
    <w:lvl w:ilvl="0" w:tplc="60B200E4">
      <w:start w:val="1"/>
      <w:numFmt w:val="bullet"/>
      <w:lvlText w:val="-"/>
      <w:lvlJc w:val="left"/>
      <w:pPr>
        <w:ind w:left="57" w:hanging="116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848EBA4E">
      <w:start w:val="1"/>
      <w:numFmt w:val="bullet"/>
      <w:lvlText w:val="•"/>
      <w:lvlJc w:val="left"/>
      <w:pPr>
        <w:ind w:left="262" w:hanging="116"/>
      </w:pPr>
      <w:rPr>
        <w:rFonts w:hint="default"/>
      </w:rPr>
    </w:lvl>
    <w:lvl w:ilvl="2" w:tplc="DD5CA93E">
      <w:start w:val="1"/>
      <w:numFmt w:val="bullet"/>
      <w:lvlText w:val="•"/>
      <w:lvlJc w:val="left"/>
      <w:pPr>
        <w:ind w:left="464" w:hanging="116"/>
      </w:pPr>
      <w:rPr>
        <w:rFonts w:hint="default"/>
      </w:rPr>
    </w:lvl>
    <w:lvl w:ilvl="3" w:tplc="5AF6276C">
      <w:start w:val="1"/>
      <w:numFmt w:val="bullet"/>
      <w:lvlText w:val="•"/>
      <w:lvlJc w:val="left"/>
      <w:pPr>
        <w:ind w:left="666" w:hanging="116"/>
      </w:pPr>
      <w:rPr>
        <w:rFonts w:hint="default"/>
      </w:rPr>
    </w:lvl>
    <w:lvl w:ilvl="4" w:tplc="C4EE8994">
      <w:start w:val="1"/>
      <w:numFmt w:val="bullet"/>
      <w:lvlText w:val="•"/>
      <w:lvlJc w:val="left"/>
      <w:pPr>
        <w:ind w:left="868" w:hanging="116"/>
      </w:pPr>
      <w:rPr>
        <w:rFonts w:hint="default"/>
      </w:rPr>
    </w:lvl>
    <w:lvl w:ilvl="5" w:tplc="8EE67C04">
      <w:start w:val="1"/>
      <w:numFmt w:val="bullet"/>
      <w:lvlText w:val="•"/>
      <w:lvlJc w:val="left"/>
      <w:pPr>
        <w:ind w:left="1070" w:hanging="116"/>
      </w:pPr>
      <w:rPr>
        <w:rFonts w:hint="default"/>
      </w:rPr>
    </w:lvl>
    <w:lvl w:ilvl="6" w:tplc="42D2FB96">
      <w:start w:val="1"/>
      <w:numFmt w:val="bullet"/>
      <w:lvlText w:val="•"/>
      <w:lvlJc w:val="left"/>
      <w:pPr>
        <w:ind w:left="1272" w:hanging="116"/>
      </w:pPr>
      <w:rPr>
        <w:rFonts w:hint="default"/>
      </w:rPr>
    </w:lvl>
    <w:lvl w:ilvl="7" w:tplc="688A0EAA">
      <w:start w:val="1"/>
      <w:numFmt w:val="bullet"/>
      <w:lvlText w:val="•"/>
      <w:lvlJc w:val="left"/>
      <w:pPr>
        <w:ind w:left="1474" w:hanging="116"/>
      </w:pPr>
      <w:rPr>
        <w:rFonts w:hint="default"/>
      </w:rPr>
    </w:lvl>
    <w:lvl w:ilvl="8" w:tplc="E69C9C88">
      <w:start w:val="1"/>
      <w:numFmt w:val="bullet"/>
      <w:lvlText w:val="•"/>
      <w:lvlJc w:val="left"/>
      <w:pPr>
        <w:ind w:left="1676" w:hanging="11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8A6"/>
    <w:rsid w:val="00036AFA"/>
    <w:rsid w:val="00277752"/>
    <w:rsid w:val="002F42B8"/>
    <w:rsid w:val="006D2C43"/>
    <w:rsid w:val="008228A6"/>
    <w:rsid w:val="008751FC"/>
    <w:rsid w:val="009279C9"/>
    <w:rsid w:val="009C7B74"/>
    <w:rsid w:val="009E4E5A"/>
    <w:rsid w:val="00A0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ignatti</dc:creator>
  <cp:lastModifiedBy>MARIKA GIANFRATE</cp:lastModifiedBy>
  <cp:revision>5</cp:revision>
  <dcterms:created xsi:type="dcterms:W3CDTF">2017-01-04T15:19:00Z</dcterms:created>
  <dcterms:modified xsi:type="dcterms:W3CDTF">2017-01-04T21:03:00Z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2016-11-25T00:00:00Z</vt:filetime>
  </property>
  <property fmtid="{D5CDD505-2E9C-101B-9397-08002B2CF9AE}" pid="3" name="Creator">
    <vt:lpwstr>Writer</vt:lpwstr>
  </property>
  <property fmtid="{D5CDD505-2E9C-101B-9397-08002B2CF9AE}" pid="4" name="LastSaved">
    <vt:filetime>2016-11-25T00:00:00Z</vt:filetime>
  </property>
</Properties>
</file>