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AE6" w:rsidRDefault="00070AE6" w:rsidP="0007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SCIENZE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070AE6" w:rsidRDefault="00070AE6" w:rsidP="0007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070AE6" w:rsidRDefault="00070AE6" w:rsidP="0007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TERZA SCUOLA PRIMARIA</w:t>
      </w:r>
    </w:p>
    <w:p w:rsidR="00070AE6" w:rsidRDefault="00070AE6" w:rsidP="0007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AE6" w:rsidRDefault="00070AE6" w:rsidP="00070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014501" w:rsidRPr="00070AE6" w:rsidRDefault="00014501" w:rsidP="00070AE6">
      <w:pPr>
        <w:jc w:val="center"/>
        <w:rPr>
          <w:rFonts w:ascii="Times New Roman" w:hAnsi="Times New Roman" w:cs="Times New Roman"/>
          <w:szCs w:val="24"/>
        </w:rPr>
      </w:pPr>
    </w:p>
    <w:p w:rsidR="00070AE6" w:rsidRPr="00070AE6" w:rsidRDefault="00070AE6" w:rsidP="00070AE6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Grigliatabella"/>
        <w:tblW w:w="16016" w:type="dxa"/>
        <w:tblLook w:val="04A0" w:firstRow="1" w:lastRow="0" w:firstColumn="1" w:lastColumn="0" w:noHBand="0" w:noVBand="1"/>
      </w:tblPr>
      <w:tblGrid>
        <w:gridCol w:w="2375"/>
        <w:gridCol w:w="2030"/>
        <w:gridCol w:w="2796"/>
        <w:gridCol w:w="2355"/>
        <w:gridCol w:w="2045"/>
        <w:gridCol w:w="2336"/>
        <w:gridCol w:w="2079"/>
      </w:tblGrid>
      <w:tr w:rsidR="00014501" w:rsidRPr="00070AE6" w:rsidTr="00070AE6">
        <w:trPr>
          <w:trHeight w:val="851"/>
        </w:trPr>
        <w:tc>
          <w:tcPr>
            <w:tcW w:w="2405" w:type="dxa"/>
            <w:shd w:val="clear" w:color="auto" w:fill="FFC000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>PROFILO DELLE COMPETENZE DELLA SCUOLA PRIMARIA</w:t>
            </w:r>
          </w:p>
        </w:tc>
        <w:tc>
          <w:tcPr>
            <w:tcW w:w="1854" w:type="dxa"/>
            <w:shd w:val="clear" w:color="auto" w:fill="70AD47" w:themeFill="accent6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>DIMENSIONI</w:t>
            </w:r>
          </w:p>
        </w:tc>
        <w:tc>
          <w:tcPr>
            <w:tcW w:w="2842" w:type="dxa"/>
            <w:shd w:val="clear" w:color="auto" w:fill="5B9BD5" w:themeFill="accent1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>ABILITA’</w:t>
            </w:r>
          </w:p>
        </w:tc>
        <w:tc>
          <w:tcPr>
            <w:tcW w:w="2392" w:type="dxa"/>
            <w:shd w:val="clear" w:color="auto" w:fill="FF6699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 xml:space="preserve">LIVELLO </w:t>
            </w:r>
            <w:r w:rsidR="00070AE6">
              <w:rPr>
                <w:rFonts w:ascii="Times New Roman" w:hAnsi="Times New Roman" w:cs="Times New Roman"/>
                <w:szCs w:val="24"/>
              </w:rPr>
              <w:t>INIZIALE</w:t>
            </w:r>
          </w:p>
        </w:tc>
        <w:tc>
          <w:tcPr>
            <w:tcW w:w="2066" w:type="dxa"/>
            <w:shd w:val="clear" w:color="auto" w:fill="FFFF00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 xml:space="preserve">LIVELLO </w:t>
            </w:r>
            <w:r w:rsidR="00070AE6">
              <w:rPr>
                <w:rFonts w:ascii="Times New Roman" w:hAnsi="Times New Roman" w:cs="Times New Roman"/>
                <w:szCs w:val="24"/>
              </w:rPr>
              <w:t>BASE</w:t>
            </w:r>
          </w:p>
        </w:tc>
        <w:tc>
          <w:tcPr>
            <w:tcW w:w="2367" w:type="dxa"/>
            <w:shd w:val="clear" w:color="auto" w:fill="FF0000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 xml:space="preserve">LIVELLO </w:t>
            </w:r>
            <w:r w:rsidR="00070AE6">
              <w:rPr>
                <w:rFonts w:ascii="Times New Roman" w:hAnsi="Times New Roman" w:cs="Times New Roman"/>
                <w:szCs w:val="24"/>
              </w:rPr>
              <w:t>INTERMEDIO</w:t>
            </w:r>
          </w:p>
        </w:tc>
        <w:tc>
          <w:tcPr>
            <w:tcW w:w="2090" w:type="dxa"/>
            <w:shd w:val="clear" w:color="auto" w:fill="4472C4" w:themeFill="accent5"/>
          </w:tcPr>
          <w:p w:rsidR="00014501" w:rsidRPr="00070AE6" w:rsidRDefault="00014501" w:rsidP="00070AE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AE6">
              <w:rPr>
                <w:rFonts w:ascii="Times New Roman" w:hAnsi="Times New Roman" w:cs="Times New Roman"/>
                <w:szCs w:val="24"/>
              </w:rPr>
              <w:t xml:space="preserve">LIVELLO </w:t>
            </w:r>
            <w:r w:rsidR="00070AE6">
              <w:rPr>
                <w:rFonts w:ascii="Times New Roman" w:hAnsi="Times New Roman" w:cs="Times New Roman"/>
                <w:szCs w:val="24"/>
              </w:rPr>
              <w:t>AVANZATO</w:t>
            </w:r>
          </w:p>
        </w:tc>
      </w:tr>
      <w:tr w:rsidR="00014501" w:rsidRPr="005E1AC7" w:rsidTr="00014501">
        <w:trPr>
          <w:trHeight w:val="2961"/>
        </w:trPr>
        <w:tc>
          <w:tcPr>
            <w:tcW w:w="2405" w:type="dxa"/>
            <w:vMerge w:val="restart"/>
          </w:tcPr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14501" w:rsidP="00416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Utilizza le sue conoscenze matematiche e scientifico-tecnologiche per trovare e giustificare soluzioni a problemi reali.</w:t>
            </w:r>
          </w:p>
        </w:tc>
        <w:tc>
          <w:tcPr>
            <w:tcW w:w="1854" w:type="dxa"/>
          </w:tcPr>
          <w:p w:rsidR="00070AE6" w:rsidRDefault="00070AE6" w:rsidP="00070AE6">
            <w:pPr>
              <w:pStyle w:val="Indicazioninormale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014501" w:rsidRPr="00070AE6" w:rsidRDefault="00070AE6" w:rsidP="00070AE6">
            <w:pPr>
              <w:pStyle w:val="Indicazioninormale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070AE6">
              <w:rPr>
                <w:rFonts w:ascii="Times New Roman" w:hAnsi="Times New Roman" w:cs="Times New Roman"/>
                <w:sz w:val="22"/>
                <w:szCs w:val="24"/>
              </w:rPr>
              <w:t>ESPLORARE E DESCRIVERE OGGETTI E MATERIALI</w:t>
            </w:r>
          </w:p>
          <w:p w:rsidR="00014501" w:rsidRPr="005E1AC7" w:rsidRDefault="00014501" w:rsidP="0007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Individuare la struttura di oggetti semplici, analizzarne qualità e proprietà, riconoscerne funzioni e modi d’uso.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Classificare gli oggetti in base alle loro proprietà.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Descrivere semplici fenomeni della vita quotidiana legati ai liquidi, al cibo, al calore.</w:t>
            </w:r>
          </w:p>
        </w:tc>
        <w:tc>
          <w:tcPr>
            <w:tcW w:w="2392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5CD">
              <w:rPr>
                <w:rFonts w:ascii="Times New Roman" w:hAnsi="Times New Roman" w:cs="Times New Roman"/>
                <w:sz w:val="24"/>
                <w:szCs w:val="24"/>
              </w:rPr>
              <w:t>L'alunno possiede una conoscenza sommaria degli argomenti e, se guidato, li riferisce in modo semplice.</w:t>
            </w:r>
          </w:p>
        </w:tc>
        <w:tc>
          <w:tcPr>
            <w:tcW w:w="2066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BFD">
              <w:rPr>
                <w:rFonts w:ascii="Times New Roman" w:hAnsi="Times New Roman" w:cs="Times New Roman"/>
                <w:sz w:val="24"/>
                <w:szCs w:val="24"/>
              </w:rPr>
              <w:t>L'alunno partecipa ad attività di progettazione e di realizzazione di semplici esperienze concrete ed operative.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Possiede</w:t>
            </w:r>
            <w:r w:rsidRPr="000725CD">
              <w:rPr>
                <w:rFonts w:ascii="Times New Roman" w:hAnsi="Times New Roman" w:cs="Times New Roman"/>
                <w:sz w:val="24"/>
                <w:szCs w:val="24"/>
              </w:rPr>
              <w:t xml:space="preserve"> le essenziali conoscenze sugli argomenti e li riferisce con qualche incertezza.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BFD">
              <w:rPr>
                <w:rFonts w:ascii="Times New Roman" w:hAnsi="Times New Roman" w:cs="Times New Roman"/>
                <w:sz w:val="24"/>
                <w:szCs w:val="24"/>
              </w:rPr>
              <w:t>L'alunno partecipa con interesse ad attività di progettazione e realizzazione di esperienze concrete e operative,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riferisc</w:t>
            </w:r>
            <w:r w:rsidRPr="001B6BFD">
              <w:rPr>
                <w:rFonts w:ascii="Times New Roman" w:hAnsi="Times New Roman" w:cs="Times New Roman"/>
                <w:sz w:val="24"/>
                <w:szCs w:val="24"/>
              </w:rPr>
              <w:t>e in modo chiaro e corretto seguendo una logica espositiva.</w:t>
            </w:r>
          </w:p>
        </w:tc>
        <w:tc>
          <w:tcPr>
            <w:tcW w:w="2090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03A">
              <w:rPr>
                <w:rFonts w:ascii="Times New Roman" w:hAnsi="Times New Roman" w:cs="Times New Roman"/>
                <w:sz w:val="24"/>
                <w:szCs w:val="24"/>
              </w:rPr>
              <w:t>L'alunno partecipa con interesse ad attività di progettazione e realizzazione di esperienze concrete e operative,</w:t>
            </w:r>
            <w:r w:rsidRPr="001B6BFD">
              <w:rPr>
                <w:rFonts w:ascii="Times New Roman" w:hAnsi="Times New Roman" w:cs="Times New Roman"/>
                <w:sz w:val="24"/>
                <w:szCs w:val="24"/>
              </w:rPr>
              <w:t xml:space="preserve"> in modo autonomo e corretto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0725CD">
              <w:rPr>
                <w:rFonts w:ascii="Times New Roman" w:hAnsi="Times New Roman" w:cs="Times New Roman"/>
                <w:sz w:val="24"/>
                <w:szCs w:val="24"/>
              </w:rPr>
              <w:t xml:space="preserve">conosce in modo approfondito gli argomenti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utilizza un linguaggio appropriato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501" w:rsidRPr="005E1AC7" w:rsidTr="00014501">
        <w:trPr>
          <w:trHeight w:val="1719"/>
        </w:trPr>
        <w:tc>
          <w:tcPr>
            <w:tcW w:w="2405" w:type="dxa"/>
            <w:vMerge/>
          </w:tcPr>
          <w:p w:rsidR="00014501" w:rsidRPr="005E1AC7" w:rsidRDefault="00014501" w:rsidP="004168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070AE6" w:rsidRDefault="00070AE6" w:rsidP="0041680F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70AE6" w:rsidP="00070AE6">
            <w:pPr>
              <w:pStyle w:val="Indicazioninormale"/>
              <w:spacing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OSSERVARE E SPERIMENTARE SUL CAMPO</w:t>
            </w:r>
          </w:p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501" w:rsidRPr="00070AE6" w:rsidRDefault="00014501" w:rsidP="00E928CE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Osservare e sperimentare i momenti significativi nella vita di piante e di animali.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Individuare somiglianze e differenze nei percorsi di sviluppo di organismi animali e vegetali.</w:t>
            </w:r>
          </w:p>
          <w:p w:rsidR="00014501" w:rsidRPr="001D566A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Osservare e interpretare le trasformazioni ambientali naturali e quelle ad opera dell’uomo.</w:t>
            </w:r>
          </w:p>
        </w:tc>
        <w:tc>
          <w:tcPr>
            <w:tcW w:w="2392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62">
              <w:rPr>
                <w:rFonts w:ascii="Times New Roman" w:hAnsi="Times New Roman" w:cs="Times New Roman"/>
                <w:sz w:val="24"/>
                <w:szCs w:val="24"/>
              </w:rPr>
              <w:t>L'a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lunno, se guidato, coglie</w:t>
            </w:r>
            <w:r w:rsidRPr="00643662">
              <w:rPr>
                <w:rFonts w:ascii="Times New Roman" w:hAnsi="Times New Roman" w:cs="Times New Roman"/>
                <w:sz w:val="24"/>
                <w:szCs w:val="24"/>
              </w:rPr>
              <w:t xml:space="preserve"> gli aspetti significativi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 w:rsidRPr="00643662">
              <w:rPr>
                <w:rFonts w:ascii="Times New Roman" w:hAnsi="Times New Roman" w:cs="Times New Roman"/>
                <w:sz w:val="24"/>
                <w:szCs w:val="24"/>
              </w:rPr>
              <w:t xml:space="preserve"> realtà circostante; 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pone </w:t>
            </w:r>
            <w:r w:rsidRPr="00643662">
              <w:rPr>
                <w:rFonts w:ascii="Times New Roman" w:hAnsi="Times New Roman" w:cs="Times New Roman"/>
                <w:sz w:val="24"/>
                <w:szCs w:val="24"/>
              </w:rPr>
              <w:t>semplici domande; formula semplici ipotesi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6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E6" w:rsidRPr="001D566A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6A">
              <w:rPr>
                <w:rFonts w:ascii="Times New Roman" w:hAnsi="Times New Roman" w:cs="Times New Roman"/>
                <w:sz w:val="24"/>
                <w:szCs w:val="24"/>
              </w:rPr>
              <w:t xml:space="preserve">L'alunno nonostante dimostri qualche incertezza operativa, riesce a: osservare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1D566A">
              <w:rPr>
                <w:rFonts w:ascii="Times New Roman" w:hAnsi="Times New Roman" w:cs="Times New Roman"/>
                <w:sz w:val="24"/>
                <w:szCs w:val="24"/>
              </w:rPr>
              <w:t>coglie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1D566A">
              <w:rPr>
                <w:rFonts w:ascii="Times New Roman" w:hAnsi="Times New Roman" w:cs="Times New Roman"/>
                <w:sz w:val="24"/>
                <w:szCs w:val="24"/>
              </w:rPr>
              <w:t xml:space="preserve"> gli elementi significativi; porsi domande sulla realtà circostante; formulare semplici ipotesi. 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E6" w:rsidRPr="001D566A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6A">
              <w:rPr>
                <w:rFonts w:ascii="Times New Roman" w:hAnsi="Times New Roman" w:cs="Times New Roman"/>
                <w:sz w:val="24"/>
                <w:szCs w:val="24"/>
              </w:rPr>
              <w:t>L'alunno è in grado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osservare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>coglie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 xml:space="preserve"> gli elementi significativi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della realtà 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>circostante</w:t>
            </w:r>
            <w:r w:rsidRPr="001D566A">
              <w:rPr>
                <w:rFonts w:ascii="Times New Roman" w:hAnsi="Times New Roman" w:cs="Times New Roman"/>
                <w:sz w:val="24"/>
                <w:szCs w:val="24"/>
              </w:rPr>
              <w:t xml:space="preserve"> porsi domande; formulare semplici ipotesi. 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L'alunno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 xml:space="preserve"> autonomamente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osserva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>coglie gli elementi significativi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della realtà 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>circostante; rielabora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modo critico; formula</w:t>
            </w:r>
            <w:r w:rsidRPr="003F4CDE">
              <w:rPr>
                <w:rFonts w:ascii="Times New Roman" w:hAnsi="Times New Roman" w:cs="Times New Roman"/>
                <w:sz w:val="24"/>
                <w:szCs w:val="24"/>
              </w:rPr>
              <w:t xml:space="preserve"> ipotesi.</w:t>
            </w:r>
          </w:p>
        </w:tc>
      </w:tr>
      <w:tr w:rsidR="00014501" w:rsidRPr="005E1AC7" w:rsidTr="00014501">
        <w:trPr>
          <w:trHeight w:val="1719"/>
        </w:trPr>
        <w:tc>
          <w:tcPr>
            <w:tcW w:w="2405" w:type="dxa"/>
            <w:vMerge/>
          </w:tcPr>
          <w:p w:rsidR="00014501" w:rsidRPr="005E1AC7" w:rsidRDefault="00014501" w:rsidP="004168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070AE6" w:rsidRDefault="00070AE6" w:rsidP="0041680F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70AE6" w:rsidP="00070AE6">
            <w:pPr>
              <w:pStyle w:val="Indicazioninormale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L’UOMO I VIVENTI E L’AMBIENTE</w:t>
            </w:r>
          </w:p>
          <w:p w:rsidR="00014501" w:rsidRPr="005E1AC7" w:rsidRDefault="00014501" w:rsidP="004168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42" w:type="dxa"/>
          </w:tcPr>
          <w:p w:rsidR="00070AE6" w:rsidRDefault="00070AE6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Classificare piante ed animali in base alle loro caratteristiche.</w:t>
            </w:r>
          </w:p>
          <w:p w:rsidR="00014501" w:rsidRPr="005E1AC7" w:rsidRDefault="00014501" w:rsidP="00070AE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AC7">
              <w:rPr>
                <w:rFonts w:ascii="Times New Roman" w:hAnsi="Times New Roman" w:cs="Times New Roman"/>
                <w:sz w:val="24"/>
                <w:szCs w:val="24"/>
              </w:rPr>
              <w:t>Mettere in atto comportamenti di cura e di rispetto del proprio corpo e dell’ambiente.</w:t>
            </w:r>
          </w:p>
        </w:tc>
        <w:tc>
          <w:tcPr>
            <w:tcW w:w="2392" w:type="dxa"/>
          </w:tcPr>
          <w:p w:rsidR="00070AE6" w:rsidRDefault="00070AE6" w:rsidP="00070AE6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E928CE" w:rsidP="00070AE6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8CE">
              <w:rPr>
                <w:rFonts w:ascii="Times New Roman" w:hAnsi="Times New Roman" w:cs="Times New Roman"/>
                <w:sz w:val="24"/>
                <w:szCs w:val="24"/>
              </w:rPr>
              <w:t>L'alunno possiede una conoscenza approfondita degli argomenti e li riferisce utilizzando un linguaggio specifico.</w:t>
            </w:r>
          </w:p>
        </w:tc>
        <w:tc>
          <w:tcPr>
            <w:tcW w:w="2066" w:type="dxa"/>
          </w:tcPr>
          <w:p w:rsidR="00070AE6" w:rsidRDefault="00070AE6" w:rsidP="00070A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E928CE" w:rsidP="00E928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14DD7">
              <w:rPr>
                <w:rFonts w:ascii="Times New Roman" w:hAnsi="Times New Roman" w:cs="Times New Roman"/>
                <w:sz w:val="24"/>
                <w:szCs w:val="24"/>
              </w:rPr>
              <w:t xml:space="preserve">L'alunno dimostra di possedere le essenziali conoscenze sugli argomenti, 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riferisce con qualche incertezza</w:t>
            </w:r>
            <w:r w:rsidRPr="00414D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</w:p>
        </w:tc>
        <w:tc>
          <w:tcPr>
            <w:tcW w:w="2367" w:type="dxa"/>
          </w:tcPr>
          <w:p w:rsidR="00070AE6" w:rsidRDefault="00070AE6" w:rsidP="00070A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01" w:rsidRPr="005E1AC7" w:rsidRDefault="00E928CE" w:rsidP="00E928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DD7">
              <w:rPr>
                <w:rFonts w:ascii="Times New Roman" w:hAnsi="Times New Roman" w:cs="Times New Roman"/>
                <w:sz w:val="24"/>
                <w:szCs w:val="24"/>
              </w:rPr>
              <w:t>L'alunno conosce gli argomenti e li sa riferire in modo chiaro e corretto seguendo una logica espositiva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070AE6" w:rsidRDefault="00070AE6" w:rsidP="00070A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8CE" w:rsidRPr="006A052C" w:rsidRDefault="00E928CE" w:rsidP="00E928CE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  <w:r w:rsidRPr="006A052C">
              <w:rPr>
                <w:rFonts w:ascii="Times New Roman" w:hAnsi="Times New Roman" w:cs="Times New Roman"/>
                <w:sz w:val="24"/>
                <w:szCs w:val="24"/>
              </w:rPr>
              <w:t>L'alunno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possiede </w:t>
            </w:r>
            <w:r w:rsidRPr="006A052C">
              <w:rPr>
                <w:rFonts w:ascii="Times New Roman" w:hAnsi="Times New Roman" w:cs="Times New Roman"/>
                <w:sz w:val="24"/>
                <w:szCs w:val="24"/>
              </w:rPr>
              <w:t xml:space="preserve">una conoscenza approfondita degli argomenti e li riferisce utilizzando un linguaggio specifico. </w:t>
            </w:r>
          </w:p>
          <w:p w:rsidR="00014501" w:rsidRPr="005E1AC7" w:rsidRDefault="00014501" w:rsidP="00070A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501" w:rsidRDefault="00014501" w:rsidP="00014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7A92" w:rsidRDefault="00FB7A92"/>
    <w:sectPr w:rsidR="00FB7A92" w:rsidSect="00014501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69" w:rsidRDefault="003D3D69" w:rsidP="00E928CE">
      <w:pPr>
        <w:spacing w:after="0" w:line="240" w:lineRule="auto"/>
      </w:pPr>
      <w:r>
        <w:separator/>
      </w:r>
    </w:p>
  </w:endnote>
  <w:endnote w:type="continuationSeparator" w:id="0">
    <w:p w:rsidR="003D3D69" w:rsidRDefault="003D3D69" w:rsidP="00E92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69" w:rsidRDefault="003D3D69" w:rsidP="00E928CE">
      <w:pPr>
        <w:spacing w:after="0" w:line="240" w:lineRule="auto"/>
      </w:pPr>
      <w:r>
        <w:separator/>
      </w:r>
    </w:p>
  </w:footnote>
  <w:footnote w:type="continuationSeparator" w:id="0">
    <w:p w:rsidR="003D3D69" w:rsidRDefault="003D3D69" w:rsidP="00E928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1"/>
    <w:rsid w:val="00014501"/>
    <w:rsid w:val="00070AE6"/>
    <w:rsid w:val="003D3D69"/>
    <w:rsid w:val="005D5551"/>
    <w:rsid w:val="00E928CE"/>
    <w:rsid w:val="00FB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2E56-8950-4355-8082-A8EE4C5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45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1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uiPriority w:val="99"/>
    <w:rsid w:val="00014501"/>
    <w:pPr>
      <w:spacing w:after="0" w:line="276" w:lineRule="auto"/>
    </w:pPr>
    <w:rPr>
      <w:rFonts w:ascii="Arial" w:eastAsia="Arial" w:hAnsi="Arial" w:cs="Arial"/>
      <w:color w:val="000000"/>
      <w:szCs w:val="20"/>
      <w:lang w:eastAsia="it-IT"/>
    </w:rPr>
  </w:style>
  <w:style w:type="paragraph" w:customStyle="1" w:styleId="Indicazioninormale">
    <w:name w:val="Indicazioni normale"/>
    <w:basedOn w:val="Rientrocorpodeltesto"/>
    <w:qFormat/>
    <w:rsid w:val="00014501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1450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14501"/>
  </w:style>
  <w:style w:type="character" w:styleId="Rimandocommento">
    <w:name w:val="annotation reference"/>
    <w:basedOn w:val="Carpredefinitoparagrafo"/>
    <w:uiPriority w:val="99"/>
    <w:semiHidden/>
    <w:unhideWhenUsed/>
    <w:rsid w:val="00070A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0A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0A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0A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0AE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0AE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928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8CE"/>
  </w:style>
  <w:style w:type="paragraph" w:styleId="Pidipagina">
    <w:name w:val="footer"/>
    <w:basedOn w:val="Normale"/>
    <w:link w:val="PidipaginaCarattere"/>
    <w:uiPriority w:val="99"/>
    <w:unhideWhenUsed/>
    <w:rsid w:val="00E928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marik</cp:lastModifiedBy>
  <cp:revision>3</cp:revision>
  <dcterms:created xsi:type="dcterms:W3CDTF">2017-01-30T17:44:00Z</dcterms:created>
  <dcterms:modified xsi:type="dcterms:W3CDTF">2017-02-25T19:03:00Z</dcterms:modified>
  <cp:contentStatus/>
</cp:coreProperties>
</file>